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982" w:rsidRPr="00875123" w:rsidRDefault="00451982" w:rsidP="00662CF3">
      <w:pPr>
        <w:pStyle w:val="NoSpacing"/>
        <w:rPr>
          <w:rFonts w:asciiTheme="minorHAnsi" w:hAnsiTheme="minorHAnsi"/>
          <w:b/>
          <w:sz w:val="28"/>
          <w:szCs w:val="28"/>
          <w:u w:val="single"/>
        </w:rPr>
      </w:pPr>
      <w:r w:rsidRPr="00875123">
        <w:rPr>
          <w:rFonts w:asciiTheme="minorHAnsi" w:hAnsiTheme="minorHAnsi"/>
          <w:b/>
          <w:sz w:val="28"/>
          <w:szCs w:val="28"/>
          <w:u w:val="single"/>
        </w:rPr>
        <w:t>Using this Template</w:t>
      </w:r>
    </w:p>
    <w:p w:rsidR="00451982" w:rsidRPr="00875123" w:rsidRDefault="00451982" w:rsidP="00662CF3">
      <w:pPr>
        <w:pStyle w:val="NoSpacing"/>
        <w:rPr>
          <w:rFonts w:asciiTheme="minorHAnsi" w:hAnsiTheme="minorHAnsi"/>
          <w:sz w:val="28"/>
          <w:szCs w:val="28"/>
        </w:rPr>
      </w:pPr>
    </w:p>
    <w:p w:rsidR="00EB70B2" w:rsidRPr="00875123" w:rsidRDefault="00451982" w:rsidP="00057C8F">
      <w:pPr>
        <w:pStyle w:val="NoSpacing"/>
        <w:rPr>
          <w:rFonts w:asciiTheme="minorHAnsi" w:hAnsiTheme="minorHAnsi"/>
        </w:rPr>
      </w:pPr>
      <w:r w:rsidRPr="00875123">
        <w:rPr>
          <w:rFonts w:asciiTheme="minorHAnsi" w:hAnsiTheme="minorHAnsi"/>
        </w:rPr>
        <w:t xml:space="preserve">The following template can be used to help your organization develop a </w:t>
      </w:r>
      <w:r w:rsidR="003E674D" w:rsidRPr="00875123">
        <w:rPr>
          <w:rFonts w:asciiTheme="minorHAnsi" w:hAnsiTheme="minorHAnsi"/>
        </w:rPr>
        <w:t>S</w:t>
      </w:r>
      <w:r w:rsidR="00AD4D77" w:rsidRPr="00875123">
        <w:rPr>
          <w:rFonts w:asciiTheme="minorHAnsi" w:hAnsiTheme="minorHAnsi"/>
        </w:rPr>
        <w:t xml:space="preserve">lip and </w:t>
      </w:r>
      <w:r w:rsidR="003E674D" w:rsidRPr="00875123">
        <w:rPr>
          <w:rFonts w:asciiTheme="minorHAnsi" w:hAnsiTheme="minorHAnsi"/>
        </w:rPr>
        <w:t>F</w:t>
      </w:r>
      <w:r w:rsidR="007B24CB" w:rsidRPr="00875123">
        <w:rPr>
          <w:rFonts w:asciiTheme="minorHAnsi" w:hAnsiTheme="minorHAnsi"/>
        </w:rPr>
        <w:t xml:space="preserve">all </w:t>
      </w:r>
      <w:r w:rsidR="003E674D" w:rsidRPr="00875123">
        <w:rPr>
          <w:rFonts w:asciiTheme="minorHAnsi" w:hAnsiTheme="minorHAnsi"/>
        </w:rPr>
        <w:t>P</w:t>
      </w:r>
      <w:r w:rsidR="007B24CB" w:rsidRPr="00875123">
        <w:rPr>
          <w:rFonts w:asciiTheme="minorHAnsi" w:hAnsiTheme="minorHAnsi"/>
        </w:rPr>
        <w:t xml:space="preserve">revention </w:t>
      </w:r>
      <w:r w:rsidR="003E674D" w:rsidRPr="00875123">
        <w:rPr>
          <w:rFonts w:asciiTheme="minorHAnsi" w:hAnsiTheme="minorHAnsi"/>
        </w:rPr>
        <w:t>P</w:t>
      </w:r>
      <w:r w:rsidR="007B24CB" w:rsidRPr="00875123">
        <w:rPr>
          <w:rFonts w:asciiTheme="minorHAnsi" w:hAnsiTheme="minorHAnsi"/>
        </w:rPr>
        <w:t>rogram</w:t>
      </w:r>
      <w:r w:rsidR="00B618F7" w:rsidRPr="00875123">
        <w:rPr>
          <w:rFonts w:asciiTheme="minorHAnsi" w:hAnsiTheme="minorHAnsi"/>
        </w:rPr>
        <w:t xml:space="preserve"> for same-level falls</w:t>
      </w:r>
      <w:r w:rsidRPr="00875123">
        <w:rPr>
          <w:rFonts w:asciiTheme="minorHAnsi" w:hAnsiTheme="minorHAnsi"/>
        </w:rPr>
        <w:t>.</w:t>
      </w:r>
      <w:r w:rsidR="005F3CDF" w:rsidRPr="00875123">
        <w:rPr>
          <w:rFonts w:asciiTheme="minorHAnsi" w:hAnsiTheme="minorHAnsi"/>
        </w:rPr>
        <w:t xml:space="preserve"> </w:t>
      </w:r>
      <w:r w:rsidR="00057C8F" w:rsidRPr="00875123">
        <w:rPr>
          <w:rFonts w:asciiTheme="minorHAnsi" w:hAnsiTheme="minorHAnsi"/>
        </w:rPr>
        <w:t xml:space="preserve">Falls are of two basic types: </w:t>
      </w:r>
    </w:p>
    <w:p w:rsidR="00EB70B2" w:rsidRPr="00875123" w:rsidRDefault="00EB70B2" w:rsidP="00EB70B2">
      <w:pPr>
        <w:pStyle w:val="NoSpacing"/>
        <w:numPr>
          <w:ilvl w:val="0"/>
          <w:numId w:val="19"/>
        </w:numPr>
        <w:rPr>
          <w:rFonts w:asciiTheme="minorHAnsi" w:hAnsiTheme="minorHAnsi"/>
        </w:rPr>
      </w:pPr>
      <w:r w:rsidRPr="00875123">
        <w:rPr>
          <w:rFonts w:asciiTheme="minorHAnsi" w:hAnsiTheme="minorHAnsi"/>
        </w:rPr>
        <w:t>E</w:t>
      </w:r>
      <w:r w:rsidR="00057C8F" w:rsidRPr="00875123">
        <w:rPr>
          <w:rFonts w:asciiTheme="minorHAnsi" w:hAnsiTheme="minorHAnsi"/>
        </w:rPr>
        <w:t>levated falls</w:t>
      </w:r>
      <w:r w:rsidRPr="00875123">
        <w:rPr>
          <w:rFonts w:asciiTheme="minorHAnsi" w:hAnsiTheme="minorHAnsi"/>
        </w:rPr>
        <w:t>, which are often more severe</w:t>
      </w:r>
    </w:p>
    <w:p w:rsidR="00EB70B2" w:rsidRPr="00875123" w:rsidRDefault="00EB70B2" w:rsidP="00EB70B2">
      <w:pPr>
        <w:pStyle w:val="NoSpacing"/>
        <w:numPr>
          <w:ilvl w:val="0"/>
          <w:numId w:val="19"/>
        </w:numPr>
        <w:rPr>
          <w:rFonts w:asciiTheme="minorHAnsi" w:hAnsiTheme="minorHAnsi"/>
        </w:rPr>
      </w:pPr>
      <w:r w:rsidRPr="00875123">
        <w:rPr>
          <w:rFonts w:asciiTheme="minorHAnsi" w:hAnsiTheme="minorHAnsi"/>
        </w:rPr>
        <w:t>S</w:t>
      </w:r>
      <w:r w:rsidR="00057C8F" w:rsidRPr="00875123">
        <w:rPr>
          <w:rFonts w:asciiTheme="minorHAnsi" w:hAnsiTheme="minorHAnsi"/>
        </w:rPr>
        <w:t>ame-level falls</w:t>
      </w:r>
      <w:r w:rsidRPr="00875123">
        <w:rPr>
          <w:rFonts w:asciiTheme="minorHAnsi" w:hAnsiTheme="minorHAnsi"/>
        </w:rPr>
        <w:t>, which</w:t>
      </w:r>
      <w:r w:rsidR="00057C8F" w:rsidRPr="00875123">
        <w:rPr>
          <w:rFonts w:asciiTheme="minorHAnsi" w:hAnsiTheme="minorHAnsi"/>
        </w:rPr>
        <w:t xml:space="preserve"> are most frequent</w:t>
      </w:r>
    </w:p>
    <w:p w:rsidR="00B618F7" w:rsidRPr="00875123" w:rsidRDefault="00F051D2" w:rsidP="00EB70B2">
      <w:pPr>
        <w:pStyle w:val="NoSpacing"/>
        <w:rPr>
          <w:rFonts w:asciiTheme="minorHAnsi" w:hAnsiTheme="minorHAnsi"/>
        </w:rPr>
      </w:pPr>
      <w:r w:rsidRPr="00875123">
        <w:rPr>
          <w:rFonts w:asciiTheme="minorHAnsi" w:hAnsiTheme="minorHAnsi"/>
        </w:rPr>
        <w:t>This program deals with same-level falls, which are associated with surfaces that people walk or work on (</w:t>
      </w:r>
      <w:r w:rsidR="00EB70B2" w:rsidRPr="00875123">
        <w:rPr>
          <w:rFonts w:asciiTheme="minorHAnsi" w:hAnsiTheme="minorHAnsi"/>
        </w:rPr>
        <w:t xml:space="preserve">referred to as </w:t>
      </w:r>
      <w:r w:rsidR="003E674D" w:rsidRPr="00875123">
        <w:rPr>
          <w:rFonts w:asciiTheme="minorHAnsi" w:hAnsiTheme="minorHAnsi"/>
        </w:rPr>
        <w:t>walking/working</w:t>
      </w:r>
      <w:r w:rsidRPr="00875123">
        <w:rPr>
          <w:rFonts w:asciiTheme="minorHAnsi" w:hAnsiTheme="minorHAnsi"/>
        </w:rPr>
        <w:t xml:space="preserve"> surfaces). </w:t>
      </w:r>
    </w:p>
    <w:p w:rsidR="00B618F7" w:rsidRPr="00875123" w:rsidRDefault="00B618F7" w:rsidP="00057C8F">
      <w:pPr>
        <w:pStyle w:val="NoSpacing"/>
        <w:rPr>
          <w:rFonts w:asciiTheme="minorHAnsi" w:hAnsiTheme="minorHAnsi"/>
        </w:rPr>
      </w:pPr>
    </w:p>
    <w:p w:rsidR="001C4E68" w:rsidRPr="00875123" w:rsidRDefault="00451982" w:rsidP="00057C8F">
      <w:pPr>
        <w:pStyle w:val="NoSpacing"/>
        <w:rPr>
          <w:rFonts w:asciiTheme="minorHAnsi" w:hAnsiTheme="minorHAnsi"/>
        </w:rPr>
      </w:pPr>
      <w:r w:rsidRPr="00875123">
        <w:rPr>
          <w:rFonts w:asciiTheme="minorHAnsi" w:hAnsiTheme="minorHAnsi"/>
        </w:rPr>
        <w:t xml:space="preserve">This template </w:t>
      </w:r>
      <w:r w:rsidRPr="00875123">
        <w:rPr>
          <w:rFonts w:asciiTheme="minorHAnsi" w:hAnsiTheme="minorHAnsi"/>
          <w:b/>
        </w:rPr>
        <w:t>cannot</w:t>
      </w:r>
      <w:r w:rsidRPr="00875123">
        <w:rPr>
          <w:rFonts w:asciiTheme="minorHAnsi" w:hAnsiTheme="minorHAnsi"/>
        </w:rPr>
        <w:t xml:space="preserve"> be used as is – you must customize the template to meet the needs of your organization.</w:t>
      </w:r>
      <w:r w:rsidR="005F3CDF" w:rsidRPr="00875123">
        <w:rPr>
          <w:rFonts w:asciiTheme="minorHAnsi" w:hAnsiTheme="minorHAnsi"/>
        </w:rPr>
        <w:t xml:space="preserve"> </w:t>
      </w:r>
      <w:r w:rsidR="0099752A" w:rsidRPr="00875123">
        <w:rPr>
          <w:rFonts w:asciiTheme="minorHAnsi" w:hAnsiTheme="minorHAnsi" w:cs="Arial"/>
        </w:rPr>
        <w:t>We have made this template easier for you to customize by adding visual prompts that identify some areas where your input is needed. These are identified by yellow highlighted, red text in the template. You may also change any of the text in the template to meet your organization’s needs – for example, department names, job titles and listed responsibilities and procedures.</w:t>
      </w:r>
    </w:p>
    <w:p w:rsidR="001C4E68" w:rsidRPr="00875123" w:rsidRDefault="001C4E68" w:rsidP="00662CF3">
      <w:pPr>
        <w:pStyle w:val="NoSpacing"/>
        <w:rPr>
          <w:rFonts w:asciiTheme="minorHAnsi" w:hAnsiTheme="minorHAnsi"/>
        </w:rPr>
      </w:pPr>
    </w:p>
    <w:p w:rsidR="001C4E68" w:rsidRPr="00875123" w:rsidRDefault="001C4E68" w:rsidP="00662CF3">
      <w:pPr>
        <w:pStyle w:val="NoSpacing"/>
        <w:rPr>
          <w:rFonts w:asciiTheme="minorHAnsi" w:hAnsiTheme="minorHAnsi"/>
          <w:i/>
        </w:rPr>
      </w:pPr>
      <w:r w:rsidRPr="00875123">
        <w:rPr>
          <w:rFonts w:asciiTheme="minorHAnsi" w:hAnsiTheme="minorHAnsi"/>
          <w:i/>
        </w:rPr>
        <w:t>Example:</w:t>
      </w:r>
      <w:r w:rsidR="005F3CDF" w:rsidRPr="00875123">
        <w:rPr>
          <w:rFonts w:asciiTheme="minorHAnsi" w:hAnsiTheme="minorHAnsi"/>
          <w:i/>
        </w:rPr>
        <w:t xml:space="preserve"> </w:t>
      </w:r>
    </w:p>
    <w:p w:rsidR="001C4E68" w:rsidRPr="00875123" w:rsidRDefault="001C4E68" w:rsidP="00662CF3">
      <w:pPr>
        <w:pStyle w:val="NoSpacing"/>
        <w:rPr>
          <w:rFonts w:asciiTheme="minorHAnsi" w:hAnsiTheme="minorHAnsi"/>
        </w:rPr>
      </w:pPr>
    </w:p>
    <w:p w:rsidR="001C4E68" w:rsidRPr="00875123" w:rsidRDefault="001C4E68" w:rsidP="00662CF3">
      <w:pPr>
        <w:pStyle w:val="NoSpacing"/>
        <w:rPr>
          <w:rFonts w:asciiTheme="minorHAnsi" w:hAnsiTheme="minorHAnsi"/>
          <w:color w:val="C00000"/>
        </w:rPr>
      </w:pPr>
      <w:r w:rsidRPr="00875123">
        <w:rPr>
          <w:rFonts w:asciiTheme="minorHAnsi" w:hAnsiTheme="minorHAnsi"/>
          <w:color w:val="C00000"/>
          <w:highlight w:val="yellow"/>
        </w:rPr>
        <w:t>&lt;</w:t>
      </w:r>
      <w:r w:rsidR="00B618F7" w:rsidRPr="00875123">
        <w:rPr>
          <w:rFonts w:asciiTheme="minorHAnsi" w:hAnsiTheme="minorHAnsi"/>
          <w:color w:val="C00000"/>
          <w:highlight w:val="yellow"/>
        </w:rPr>
        <w:t>Company Name</w:t>
      </w:r>
      <w:r w:rsidRPr="00875123">
        <w:rPr>
          <w:rFonts w:asciiTheme="minorHAnsi" w:hAnsiTheme="minorHAnsi"/>
          <w:color w:val="C00000"/>
          <w:highlight w:val="yellow"/>
        </w:rPr>
        <w:t>&gt;</w:t>
      </w:r>
    </w:p>
    <w:p w:rsidR="001C4E68" w:rsidRPr="00875123" w:rsidRDefault="00AD4D77" w:rsidP="00662CF3">
      <w:pPr>
        <w:pStyle w:val="NoSpacing"/>
        <w:rPr>
          <w:rFonts w:asciiTheme="minorHAnsi" w:hAnsiTheme="minorHAnsi"/>
        </w:rPr>
      </w:pPr>
      <w:r w:rsidRPr="00875123">
        <w:rPr>
          <w:rFonts w:asciiTheme="minorHAnsi" w:hAnsiTheme="minorHAnsi"/>
        </w:rPr>
        <w:t>Slip and Fall</w:t>
      </w:r>
      <w:r w:rsidR="007B24CB" w:rsidRPr="00875123">
        <w:rPr>
          <w:rFonts w:asciiTheme="minorHAnsi" w:hAnsiTheme="minorHAnsi"/>
        </w:rPr>
        <w:t xml:space="preserve"> Prevention</w:t>
      </w:r>
      <w:r w:rsidR="001C4E68" w:rsidRPr="00875123">
        <w:rPr>
          <w:rFonts w:asciiTheme="minorHAnsi" w:hAnsiTheme="minorHAnsi"/>
        </w:rPr>
        <w:t xml:space="preserve"> Program</w:t>
      </w:r>
    </w:p>
    <w:p w:rsidR="001C4E68" w:rsidRPr="00875123" w:rsidRDefault="001C4E68" w:rsidP="00662CF3">
      <w:pPr>
        <w:pStyle w:val="NoSpacing"/>
        <w:rPr>
          <w:rFonts w:asciiTheme="minorHAnsi" w:hAnsiTheme="minorHAnsi"/>
          <w:sz w:val="16"/>
          <w:szCs w:val="16"/>
        </w:rPr>
      </w:pPr>
    </w:p>
    <w:p w:rsidR="001C4E68" w:rsidRPr="00875123" w:rsidRDefault="001C4E68" w:rsidP="00662CF3">
      <w:pPr>
        <w:pStyle w:val="NoSpacing"/>
        <w:rPr>
          <w:rFonts w:asciiTheme="minorHAnsi" w:hAnsiTheme="minorHAnsi"/>
        </w:rPr>
      </w:pPr>
      <w:proofErr w:type="gramStart"/>
      <w:r w:rsidRPr="00875123">
        <w:rPr>
          <w:rFonts w:asciiTheme="minorHAnsi" w:hAnsiTheme="minorHAnsi"/>
        </w:rPr>
        <w:t>becomes</w:t>
      </w:r>
      <w:proofErr w:type="gramEnd"/>
      <w:r w:rsidR="00D011B0" w:rsidRPr="00875123">
        <w:rPr>
          <w:rFonts w:asciiTheme="minorHAnsi" w:hAnsiTheme="minorHAnsi"/>
        </w:rPr>
        <w:t>:</w:t>
      </w:r>
    </w:p>
    <w:p w:rsidR="001C4E68" w:rsidRPr="00875123" w:rsidRDefault="001C4E68" w:rsidP="00662CF3">
      <w:pPr>
        <w:pStyle w:val="NoSpacing"/>
        <w:rPr>
          <w:rFonts w:asciiTheme="minorHAnsi" w:hAnsiTheme="minorHAnsi"/>
        </w:rPr>
      </w:pPr>
      <w:r w:rsidRPr="00875123">
        <w:rPr>
          <w:rFonts w:asciiTheme="minorHAnsi" w:hAnsiTheme="minorHAnsi"/>
        </w:rPr>
        <w:br/>
        <w:t>XYZ Company</w:t>
      </w:r>
    </w:p>
    <w:p w:rsidR="007B24CB" w:rsidRPr="00875123" w:rsidRDefault="00AD4D77" w:rsidP="007B24CB">
      <w:pPr>
        <w:pStyle w:val="NoSpacing"/>
        <w:rPr>
          <w:rFonts w:asciiTheme="minorHAnsi" w:hAnsiTheme="minorHAnsi"/>
        </w:rPr>
      </w:pPr>
      <w:r w:rsidRPr="00875123">
        <w:rPr>
          <w:rFonts w:asciiTheme="minorHAnsi" w:hAnsiTheme="minorHAnsi"/>
        </w:rPr>
        <w:t>Slip and Fall</w:t>
      </w:r>
      <w:r w:rsidR="007B24CB" w:rsidRPr="00875123">
        <w:rPr>
          <w:rFonts w:asciiTheme="minorHAnsi" w:hAnsiTheme="minorHAnsi"/>
        </w:rPr>
        <w:t xml:space="preserve"> Prevention Program</w:t>
      </w:r>
    </w:p>
    <w:p w:rsidR="001C4E68" w:rsidRPr="00875123" w:rsidRDefault="001C4E68" w:rsidP="00662CF3">
      <w:pPr>
        <w:pStyle w:val="NoSpacing"/>
        <w:rPr>
          <w:rFonts w:asciiTheme="minorHAnsi" w:hAnsiTheme="minorHAnsi"/>
        </w:rPr>
      </w:pPr>
    </w:p>
    <w:p w:rsidR="007E3903" w:rsidRPr="00875123" w:rsidRDefault="001C4E68" w:rsidP="00662CF3">
      <w:pPr>
        <w:pStyle w:val="NoSpacing"/>
        <w:rPr>
          <w:rFonts w:asciiTheme="minorHAnsi" w:hAnsiTheme="minorHAnsi"/>
        </w:rPr>
      </w:pPr>
      <w:r w:rsidRPr="00875123">
        <w:rPr>
          <w:rFonts w:asciiTheme="minorHAnsi" w:hAnsiTheme="minorHAnsi"/>
        </w:rPr>
        <w:t>To remove the colored highlighting from your text, left click and drag your mouse over the yellow tex</w:t>
      </w:r>
      <w:r w:rsidR="00693CAC" w:rsidRPr="00875123">
        <w:rPr>
          <w:rFonts w:asciiTheme="minorHAnsi" w:hAnsiTheme="minorHAnsi"/>
        </w:rPr>
        <w:t xml:space="preserve">t </w:t>
      </w:r>
      <w:r w:rsidR="007D22BD" w:rsidRPr="00875123">
        <w:rPr>
          <w:rFonts w:asciiTheme="minorHAnsi" w:hAnsiTheme="minorHAnsi"/>
        </w:rPr>
        <w:t xml:space="preserve">then </w:t>
      </w:r>
      <w:r w:rsidR="00693CAC" w:rsidRPr="00875123">
        <w:rPr>
          <w:rFonts w:asciiTheme="minorHAnsi" w:hAnsiTheme="minorHAnsi"/>
        </w:rPr>
        <w:t>click on the highlighter button from the Font menu.</w:t>
      </w:r>
      <w:r w:rsidR="005F3CDF" w:rsidRPr="00875123">
        <w:rPr>
          <w:rFonts w:asciiTheme="minorHAnsi" w:hAnsiTheme="minorHAnsi"/>
        </w:rPr>
        <w:t xml:space="preserve"> </w:t>
      </w:r>
      <w:r w:rsidR="00CA6D47" w:rsidRPr="00875123">
        <w:rPr>
          <w:rFonts w:asciiTheme="minorHAnsi" w:hAnsiTheme="minorHAnsi"/>
        </w:rPr>
        <w:t>To change the font color to black, select the text and</w:t>
      </w:r>
      <w:r w:rsidR="00F26047">
        <w:rPr>
          <w:rFonts w:asciiTheme="minorHAnsi" w:hAnsiTheme="minorHAnsi"/>
        </w:rPr>
        <w:t xml:space="preserve"> click on the font color button.</w:t>
      </w:r>
    </w:p>
    <w:p w:rsidR="00693CAC" w:rsidRDefault="00CA6D47" w:rsidP="007E3903">
      <w:pPr>
        <w:pStyle w:val="NoSpacing"/>
        <w:jc w:val="center"/>
        <w:rPr>
          <w:sz w:val="28"/>
          <w:szCs w:val="28"/>
        </w:rPr>
      </w:pPr>
      <w:r w:rsidRPr="00CA6D47">
        <w:rPr>
          <w:noProof/>
          <w:sz w:val="28"/>
          <w:szCs w:val="28"/>
        </w:rPr>
        <w:drawing>
          <wp:inline distT="0" distB="0" distL="0" distR="0">
            <wp:extent cx="4260342" cy="1218386"/>
            <wp:effectExtent l="19050" t="0" r="6858"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62583" cy="1219027"/>
                    </a:xfrm>
                    <a:prstGeom prst="rect">
                      <a:avLst/>
                    </a:prstGeom>
                    <a:noFill/>
                    <a:ln w="9525">
                      <a:noFill/>
                      <a:miter lim="800000"/>
                      <a:headEnd/>
                      <a:tailEnd/>
                    </a:ln>
                  </pic:spPr>
                </pic:pic>
              </a:graphicData>
            </a:graphic>
          </wp:inline>
        </w:drawing>
      </w:r>
    </w:p>
    <w:p w:rsidR="00875123" w:rsidRPr="00875123" w:rsidRDefault="00875123" w:rsidP="00662CF3">
      <w:pPr>
        <w:pStyle w:val="NoSpacing"/>
        <w:rPr>
          <w:rFonts w:asciiTheme="minorHAnsi" w:hAnsiTheme="minorHAnsi"/>
        </w:rPr>
      </w:pPr>
      <w:r w:rsidRPr="00875123">
        <w:rPr>
          <w:rFonts w:asciiTheme="minorHAnsi" w:hAnsiTheme="minorHAnsi"/>
        </w:rPr>
        <w:t>To aid you in understanding the need to customize your program, several “Check Your Understanding” text boxes are also included throughout the template. After reading the information in the text box and adding the required information into the template, you may simply right click on the cross arrow box and select “cut.”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tblPr>
      <w:tblGrid>
        <w:gridCol w:w="11016"/>
      </w:tblGrid>
      <w:tr w:rsidR="00875123" w:rsidTr="001A7308">
        <w:trPr>
          <w:trHeight w:val="1432"/>
        </w:trPr>
        <w:tc>
          <w:tcPr>
            <w:tcW w:w="11016" w:type="dxa"/>
            <w:shd w:val="solid" w:color="DBE5F1" w:themeColor="accent1" w:themeTint="33" w:fill="auto"/>
          </w:tcPr>
          <w:p w:rsidR="00875123" w:rsidRPr="00C16BDE" w:rsidRDefault="00875123" w:rsidP="00875123">
            <w:pPr>
              <w:pStyle w:val="NoSpacing"/>
              <w:spacing w:before="120" w:after="120"/>
              <w:ind w:left="144" w:right="144"/>
              <w:rPr>
                <w:rFonts w:asciiTheme="minorHAnsi" w:hAnsiTheme="minorHAnsi"/>
              </w:rPr>
            </w:pPr>
            <w:r w:rsidRPr="00C16BDE">
              <w:rPr>
                <w:rFonts w:asciiTheme="minorHAnsi" w:hAnsiTheme="minorHAnsi"/>
                <w:b/>
                <w:i/>
              </w:rPr>
              <w:t xml:space="preserve">Check Your Understanding. </w:t>
            </w:r>
            <w:r w:rsidRPr="00C16BDE">
              <w:rPr>
                <w:rFonts w:asciiTheme="minorHAnsi" w:hAnsiTheme="minorHAnsi"/>
              </w:rPr>
              <w:t xml:space="preserve">Same-level falls are typically caused by hazardous conditions on walking/working surfaces, resulting in a slip or trip incident. </w:t>
            </w:r>
            <w:r w:rsidRPr="00C16BDE">
              <w:rPr>
                <w:rFonts w:asciiTheme="minorHAnsi" w:hAnsiTheme="minorHAnsi"/>
                <w:i/>
              </w:rPr>
              <w:t>Slips</w:t>
            </w:r>
            <w:r w:rsidRPr="00C16BDE">
              <w:rPr>
                <w:rFonts w:asciiTheme="minorHAnsi" w:hAnsiTheme="minorHAnsi"/>
              </w:rPr>
              <w:t xml:space="preserve"> are primarily caused by a slippery surface, and they’re often compounded by wearing the wrong footwear. </w:t>
            </w:r>
            <w:r w:rsidRPr="00C16BDE">
              <w:rPr>
                <w:rFonts w:asciiTheme="minorHAnsi" w:hAnsiTheme="minorHAnsi"/>
                <w:i/>
              </w:rPr>
              <w:t>Trip</w:t>
            </w:r>
            <w:r w:rsidRPr="00C16BDE">
              <w:rPr>
                <w:rFonts w:asciiTheme="minorHAnsi" w:hAnsiTheme="minorHAnsi"/>
              </w:rPr>
              <w:t>s are usually caused by an unexpected change in elevation, uneven walking surface or objects left in the normal walking path.</w:t>
            </w:r>
          </w:p>
          <w:p w:rsidR="00875123" w:rsidRDefault="00875123" w:rsidP="00662CF3">
            <w:pPr>
              <w:pStyle w:val="NoSpacing"/>
              <w:rPr>
                <w:rFonts w:asciiTheme="minorHAnsi" w:hAnsiTheme="minorHAnsi"/>
              </w:rPr>
            </w:pPr>
          </w:p>
        </w:tc>
      </w:tr>
    </w:tbl>
    <w:p w:rsidR="00CA6D47" w:rsidRDefault="00CA6D47" w:rsidP="00CA6D47">
      <w:pPr>
        <w:pStyle w:val="NoSpacing"/>
        <w:rPr>
          <w:b/>
          <w:sz w:val="28"/>
          <w:szCs w:val="28"/>
          <w:highlight w:val="yellow"/>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4BC96" w:themeFill="background2" w:themeFillShade="BF"/>
        <w:tblLook w:val="04A0"/>
      </w:tblPr>
      <w:tblGrid>
        <w:gridCol w:w="11016"/>
      </w:tblGrid>
      <w:tr w:rsidR="00875123" w:rsidTr="00875123">
        <w:trPr>
          <w:trHeight w:val="1324"/>
        </w:trPr>
        <w:tc>
          <w:tcPr>
            <w:tcW w:w="11016" w:type="dxa"/>
            <w:shd w:val="clear" w:color="auto" w:fill="C4BC96" w:themeFill="background2" w:themeFillShade="BF"/>
          </w:tcPr>
          <w:p w:rsidR="00875123" w:rsidRPr="001420FB" w:rsidRDefault="001420FB" w:rsidP="001420FB">
            <w:pPr>
              <w:spacing w:before="120" w:after="120"/>
              <w:ind w:left="144" w:right="144"/>
              <w:rPr>
                <w:i/>
                <w:sz w:val="16"/>
                <w:szCs w:val="16"/>
              </w:rPr>
            </w:pPr>
            <w:r w:rsidRPr="001420FB">
              <w:rPr>
                <w:b/>
                <w:i/>
                <w:sz w:val="18"/>
                <w:szCs w:val="16"/>
              </w:rPr>
              <w:t>Disclaimer.</w:t>
            </w:r>
            <w:r w:rsidRPr="001420FB">
              <w:rPr>
                <w:i/>
                <w:sz w:val="18"/>
                <w:szCs w:val="16"/>
              </w:rPr>
              <w:t xml:space="preserve"> This sample safety program template cannot be used as is. You must customize the template to meet the needs of your organization.  EMC does not guarantee that this template is or can be relied on for compliance with any law or regulation, assurance against preventable losses, or freedom from legal liability. We make no representations or warranties of any kind </w:t>
            </w:r>
            <w:proofErr w:type="gramStart"/>
            <w:r w:rsidRPr="001420FB">
              <w:rPr>
                <w:i/>
                <w:sz w:val="18"/>
                <w:szCs w:val="16"/>
              </w:rPr>
              <w:t>whatsoever,</w:t>
            </w:r>
            <w:proofErr w:type="gramEnd"/>
            <w:r w:rsidRPr="001420FB">
              <w:rPr>
                <w:i/>
                <w:sz w:val="18"/>
                <w:szCs w:val="16"/>
              </w:rPr>
              <w:t xml:space="preserve"> either express or implied, in connection with the use of this template. EMC will not be liable for your use of the template as customized by you.  All safety programs and policies, including this template and the information you supply to complete it, should be reviewed by your legal counsel and/or risk management staff. </w:t>
            </w:r>
          </w:p>
        </w:tc>
      </w:tr>
    </w:tbl>
    <w:p w:rsidR="00875123" w:rsidRDefault="00875123" w:rsidP="00875123">
      <w:pPr>
        <w:pStyle w:val="NoSpacing"/>
        <w:rPr>
          <w:b/>
          <w:color w:val="C00000"/>
          <w:sz w:val="28"/>
          <w:szCs w:val="28"/>
        </w:rPr>
      </w:pPr>
    </w:p>
    <w:p w:rsidR="00451982" w:rsidRPr="00CA6D47" w:rsidRDefault="00451982" w:rsidP="00662CF3">
      <w:pPr>
        <w:pStyle w:val="NoSpacing"/>
        <w:jc w:val="center"/>
        <w:rPr>
          <w:b/>
          <w:color w:val="C00000"/>
          <w:sz w:val="28"/>
          <w:szCs w:val="28"/>
        </w:rPr>
      </w:pPr>
      <w:r w:rsidRPr="00CA6D47">
        <w:rPr>
          <w:b/>
          <w:color w:val="C00000"/>
          <w:sz w:val="28"/>
          <w:szCs w:val="28"/>
          <w:highlight w:val="yellow"/>
        </w:rPr>
        <w:t>&lt;COMPANY NAME&gt;</w:t>
      </w:r>
    </w:p>
    <w:p w:rsidR="00FA43B3" w:rsidRPr="00FA43B3" w:rsidRDefault="00AD4D77" w:rsidP="00FA43B3">
      <w:pPr>
        <w:pStyle w:val="NoSpacing"/>
        <w:jc w:val="center"/>
        <w:rPr>
          <w:b/>
          <w:sz w:val="28"/>
          <w:szCs w:val="28"/>
        </w:rPr>
      </w:pPr>
      <w:r>
        <w:rPr>
          <w:b/>
          <w:sz w:val="28"/>
          <w:szCs w:val="28"/>
        </w:rPr>
        <w:t>Slip and Fall</w:t>
      </w:r>
      <w:r w:rsidR="00FA43B3" w:rsidRPr="00FA43B3">
        <w:rPr>
          <w:b/>
          <w:sz w:val="28"/>
          <w:szCs w:val="28"/>
        </w:rPr>
        <w:t xml:space="preserve"> Prevention Program</w:t>
      </w:r>
    </w:p>
    <w:p w:rsidR="00451982" w:rsidRPr="00135999" w:rsidRDefault="00FA43B3" w:rsidP="00FA43B3">
      <w:pPr>
        <w:pStyle w:val="NoSpacing"/>
        <w:jc w:val="center"/>
        <w:rPr>
          <w:b/>
          <w:sz w:val="28"/>
          <w:szCs w:val="28"/>
        </w:rPr>
      </w:pPr>
      <w:r w:rsidRPr="00FA43B3">
        <w:rPr>
          <w:b/>
          <w:sz w:val="28"/>
          <w:szCs w:val="28"/>
        </w:rPr>
        <w:t>Same-</w:t>
      </w:r>
      <w:r w:rsidR="00A450E7">
        <w:rPr>
          <w:b/>
          <w:sz w:val="28"/>
          <w:szCs w:val="28"/>
        </w:rPr>
        <w:t>l</w:t>
      </w:r>
      <w:r w:rsidRPr="00FA43B3">
        <w:rPr>
          <w:b/>
          <w:sz w:val="28"/>
          <w:szCs w:val="28"/>
        </w:rPr>
        <w:t xml:space="preserve">evel </w:t>
      </w:r>
      <w:r w:rsidR="0048452E">
        <w:rPr>
          <w:b/>
          <w:sz w:val="28"/>
          <w:szCs w:val="28"/>
        </w:rPr>
        <w:t>Falls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tblPr>
      <w:tblGrid>
        <w:gridCol w:w="11016"/>
      </w:tblGrid>
      <w:tr w:rsidR="00875123" w:rsidTr="001A7308">
        <w:tc>
          <w:tcPr>
            <w:tcW w:w="11016" w:type="dxa"/>
            <w:shd w:val="solid" w:color="DBE5F1" w:themeColor="accent1" w:themeTint="33" w:fill="auto"/>
          </w:tcPr>
          <w:p w:rsidR="00875123" w:rsidRPr="00875123" w:rsidRDefault="00875123" w:rsidP="00886154">
            <w:pPr>
              <w:spacing w:line="240" w:lineRule="auto"/>
              <w:ind w:left="144" w:right="144"/>
              <w:rPr>
                <w:rFonts w:asciiTheme="minorHAnsi" w:hAnsiTheme="minorHAnsi"/>
              </w:rPr>
            </w:pPr>
            <w:r w:rsidRPr="00875123">
              <w:rPr>
                <w:rFonts w:asciiTheme="minorHAnsi" w:hAnsiTheme="minorHAnsi"/>
                <w:b/>
                <w:i/>
              </w:rPr>
              <w:t xml:space="preserve">Check Your Understanding. </w:t>
            </w:r>
            <w:r w:rsidRPr="00875123">
              <w:rPr>
                <w:rFonts w:asciiTheme="minorHAnsi" w:hAnsiTheme="minorHAnsi"/>
              </w:rPr>
              <w:t>Does your organization need a Slip and Fall Prevention Program? It is hard to imagine any organization that cannot benefit from a formal approach to slip and fall prevention. All types of organizations, from manufacturers to schools to convenience stores, have employees who are exposed to injuries related to slipping, tripping and falling. In addition to employee injuries, visitors to your premises may also be exposed to the same walking surface hazards. Same-level slips and falls are a leading cause of premises liability claims.</w:t>
            </w:r>
          </w:p>
          <w:p w:rsidR="00875123" w:rsidRPr="00875123" w:rsidRDefault="00875123" w:rsidP="00886154">
            <w:pPr>
              <w:spacing w:line="240" w:lineRule="auto"/>
              <w:ind w:left="144" w:right="144"/>
              <w:rPr>
                <w:rFonts w:asciiTheme="minorHAnsi" w:hAnsiTheme="minorHAnsi"/>
              </w:rPr>
            </w:pPr>
            <w:r w:rsidRPr="00875123">
              <w:rPr>
                <w:rFonts w:asciiTheme="minorHAnsi" w:hAnsiTheme="minorHAnsi"/>
              </w:rPr>
              <w:t>In normal walking, two types of slips occur. The first of these occurs as the heel of the forward foot contacts the walking surface. Then, the front foot slips forward, and the person falls backward. The second type of fall occurs when the rear foot slips backward. The force to move forward is on the sole of the rear foot. As the rear heal is lifted and the force moves forward to the front of the sole, the foot slips back and the person falls. Trips occur when the front foot strikes an object and is suddenly stopped. The upper body is then thrown forward- and a fall occurs.</w:t>
            </w:r>
          </w:p>
          <w:p w:rsidR="00875123" w:rsidRPr="00875123" w:rsidRDefault="00875123" w:rsidP="00886154">
            <w:pPr>
              <w:spacing w:before="240" w:line="240" w:lineRule="auto"/>
              <w:ind w:left="144" w:right="144"/>
              <w:rPr>
                <w:rFonts w:asciiTheme="minorHAnsi" w:hAnsiTheme="minorHAnsi"/>
                <w:b/>
              </w:rPr>
            </w:pPr>
            <w:r w:rsidRPr="00875123">
              <w:rPr>
                <w:rFonts w:asciiTheme="minorHAnsi" w:hAnsiTheme="minorHAnsi"/>
                <w:b/>
              </w:rPr>
              <w:t>For Additional Information</w:t>
            </w:r>
          </w:p>
          <w:p w:rsidR="00875123" w:rsidRPr="00875123" w:rsidRDefault="00A9700F" w:rsidP="00886154">
            <w:pPr>
              <w:spacing w:line="240" w:lineRule="auto"/>
              <w:ind w:left="144" w:right="144"/>
              <w:rPr>
                <w:rFonts w:asciiTheme="minorHAnsi" w:hAnsiTheme="minorHAnsi"/>
              </w:rPr>
            </w:pPr>
            <w:hyperlink r:id="rId9" w:history="1">
              <w:r w:rsidR="00875123" w:rsidRPr="00875123">
                <w:rPr>
                  <w:rStyle w:val="Hyperlink"/>
                  <w:rFonts w:asciiTheme="minorHAnsi" w:hAnsiTheme="minorHAnsi"/>
                </w:rPr>
                <w:t>EMC Insurance Companies – Loss Control Home</w:t>
              </w:r>
            </w:hyperlink>
            <w:r w:rsidR="00875123" w:rsidRPr="00875123">
              <w:rPr>
                <w:rFonts w:asciiTheme="minorHAnsi" w:hAnsiTheme="minorHAnsi"/>
              </w:rPr>
              <w:t xml:space="preserve">  </w:t>
            </w:r>
          </w:p>
          <w:p w:rsidR="00875123" w:rsidRPr="00875123" w:rsidRDefault="00A9700F" w:rsidP="00886154">
            <w:pPr>
              <w:spacing w:line="240" w:lineRule="auto"/>
              <w:ind w:left="144" w:right="144"/>
              <w:rPr>
                <w:rFonts w:asciiTheme="minorHAnsi" w:hAnsiTheme="minorHAnsi"/>
              </w:rPr>
            </w:pPr>
            <w:hyperlink r:id="rId10" w:history="1">
              <w:r w:rsidR="00875123" w:rsidRPr="00875123">
                <w:rPr>
                  <w:rStyle w:val="Hyperlink"/>
                  <w:rFonts w:asciiTheme="minorHAnsi" w:hAnsiTheme="minorHAnsi"/>
                </w:rPr>
                <w:t>EMC Insurance Companies – Slips and Falls</w:t>
              </w:r>
            </w:hyperlink>
            <w:r w:rsidR="00875123" w:rsidRPr="00875123">
              <w:rPr>
                <w:rFonts w:asciiTheme="minorHAnsi" w:hAnsiTheme="minorHAnsi"/>
              </w:rPr>
              <w:t xml:space="preserve">  </w:t>
            </w:r>
          </w:p>
          <w:p w:rsidR="00875123" w:rsidRPr="00875123" w:rsidRDefault="00A9700F" w:rsidP="00886154">
            <w:pPr>
              <w:spacing w:line="240" w:lineRule="auto"/>
              <w:ind w:left="144" w:right="144"/>
              <w:rPr>
                <w:rFonts w:asciiTheme="minorHAnsi" w:hAnsiTheme="minorHAnsi"/>
              </w:rPr>
            </w:pPr>
            <w:hyperlink r:id="rId11" w:history="1">
              <w:r w:rsidR="00875123" w:rsidRPr="00875123">
                <w:rPr>
                  <w:rStyle w:val="Hyperlink"/>
                  <w:rFonts w:asciiTheme="minorHAnsi" w:hAnsiTheme="minorHAnsi"/>
                </w:rPr>
                <w:t>Occupational Safety &amp; Health Administration – Walking/Working Surfaces</w:t>
              </w:r>
            </w:hyperlink>
            <w:r w:rsidR="00875123" w:rsidRPr="00875123">
              <w:rPr>
                <w:rFonts w:asciiTheme="minorHAnsi" w:hAnsiTheme="minorHAnsi"/>
              </w:rPr>
              <w:t xml:space="preserve">  </w:t>
            </w:r>
          </w:p>
          <w:p w:rsidR="00875123" w:rsidRDefault="00875123" w:rsidP="00CA6D47">
            <w:pPr>
              <w:pStyle w:val="NoSpacing"/>
            </w:pPr>
          </w:p>
        </w:tc>
      </w:tr>
    </w:tbl>
    <w:p w:rsidR="00DA6576" w:rsidRPr="00150B4B" w:rsidRDefault="00DA6576" w:rsidP="00150B4B">
      <w:pPr>
        <w:pStyle w:val="ListParagraph"/>
        <w:ind w:left="0"/>
      </w:pPr>
    </w:p>
    <w:p w:rsidR="003840C1" w:rsidRPr="008E3169" w:rsidRDefault="00756252" w:rsidP="00662CF3">
      <w:pPr>
        <w:pBdr>
          <w:bottom w:val="single" w:sz="12" w:space="1" w:color="auto"/>
        </w:pBdr>
        <w:rPr>
          <w:rFonts w:asciiTheme="minorHAnsi" w:hAnsiTheme="minorHAnsi"/>
          <w:b/>
        </w:rPr>
      </w:pPr>
      <w:r w:rsidRPr="008E3169">
        <w:rPr>
          <w:rFonts w:asciiTheme="minorHAnsi" w:hAnsiTheme="minorHAnsi"/>
          <w:b/>
        </w:rPr>
        <w:t>Purpose</w:t>
      </w:r>
    </w:p>
    <w:p w:rsidR="00E42E5F" w:rsidRPr="008E3169" w:rsidRDefault="00E42E5F" w:rsidP="00E42E5F">
      <w:pPr>
        <w:suppressAutoHyphens/>
        <w:rPr>
          <w:rFonts w:asciiTheme="minorHAnsi" w:hAnsiTheme="minorHAnsi"/>
        </w:rPr>
      </w:pPr>
      <w:r w:rsidRPr="008E3169">
        <w:rPr>
          <w:rFonts w:asciiTheme="minorHAnsi" w:hAnsiTheme="minorHAnsi"/>
        </w:rPr>
        <w:t>The purpose of the</w:t>
      </w:r>
      <w:r w:rsidRPr="008E3169">
        <w:rPr>
          <w:rFonts w:asciiTheme="minorHAnsi" w:hAnsiTheme="minorHAnsi"/>
          <w:color w:val="C00000"/>
        </w:rPr>
        <w:t xml:space="preserve"> </w:t>
      </w:r>
      <w:r w:rsidRPr="008E3169">
        <w:rPr>
          <w:rFonts w:asciiTheme="minorHAnsi" w:hAnsiTheme="minorHAnsi"/>
          <w:color w:val="C00000"/>
          <w:highlight w:val="yellow"/>
        </w:rPr>
        <w:t>&lt;Company Name&gt;</w:t>
      </w:r>
      <w:r w:rsidRPr="008E3169">
        <w:rPr>
          <w:rFonts w:asciiTheme="minorHAnsi" w:hAnsiTheme="minorHAnsi"/>
          <w:color w:val="C00000"/>
        </w:rPr>
        <w:t xml:space="preserve"> </w:t>
      </w:r>
      <w:r w:rsidR="00AD4D77" w:rsidRPr="008E3169">
        <w:rPr>
          <w:rFonts w:asciiTheme="minorHAnsi" w:hAnsiTheme="minorHAnsi"/>
        </w:rPr>
        <w:t>Slip and Fall</w:t>
      </w:r>
      <w:r w:rsidRPr="008E3169">
        <w:rPr>
          <w:rFonts w:asciiTheme="minorHAnsi" w:hAnsiTheme="minorHAnsi"/>
        </w:rPr>
        <w:t xml:space="preserve"> </w:t>
      </w:r>
      <w:r w:rsidR="00AD4D77" w:rsidRPr="008E3169">
        <w:rPr>
          <w:rFonts w:asciiTheme="minorHAnsi" w:hAnsiTheme="minorHAnsi"/>
        </w:rPr>
        <w:t xml:space="preserve">Prevention Program </w:t>
      </w:r>
      <w:r w:rsidRPr="008E3169">
        <w:rPr>
          <w:rFonts w:asciiTheme="minorHAnsi" w:hAnsiTheme="minorHAnsi"/>
        </w:rPr>
        <w:t xml:space="preserve">is to identify and reduce hazards in all walking/working surfaces in an effort to reduce the number and severity of </w:t>
      </w:r>
      <w:r w:rsidR="00AD4D77" w:rsidRPr="008E3169">
        <w:rPr>
          <w:rFonts w:asciiTheme="minorHAnsi" w:hAnsiTheme="minorHAnsi"/>
        </w:rPr>
        <w:t>slip and fall</w:t>
      </w:r>
      <w:r w:rsidRPr="008E3169">
        <w:rPr>
          <w:rFonts w:asciiTheme="minorHAnsi" w:hAnsiTheme="minorHAnsi"/>
        </w:rPr>
        <w:t xml:space="preserve"> injuries to employees</w:t>
      </w:r>
      <w:r w:rsidR="00EA5EFB" w:rsidRPr="008E3169">
        <w:rPr>
          <w:rFonts w:asciiTheme="minorHAnsi" w:hAnsiTheme="minorHAnsi"/>
        </w:rPr>
        <w:t>,</w:t>
      </w:r>
      <w:r w:rsidRPr="008E3169">
        <w:rPr>
          <w:rFonts w:asciiTheme="minorHAnsi" w:hAnsiTheme="minorHAnsi"/>
        </w:rPr>
        <w:t xml:space="preserve"> as well as nonemployees who </w:t>
      </w:r>
      <w:r w:rsidR="00036CCC" w:rsidRPr="008E3169">
        <w:rPr>
          <w:rFonts w:asciiTheme="minorHAnsi" w:hAnsiTheme="minorHAnsi"/>
        </w:rPr>
        <w:t xml:space="preserve">may </w:t>
      </w:r>
      <w:r w:rsidRPr="008E3169">
        <w:rPr>
          <w:rFonts w:asciiTheme="minorHAnsi" w:hAnsiTheme="minorHAnsi"/>
        </w:rPr>
        <w:t>come onto the premises.</w:t>
      </w:r>
    </w:p>
    <w:p w:rsidR="00E42E5F" w:rsidRPr="008E3169" w:rsidRDefault="005535D3" w:rsidP="00E42E5F">
      <w:pPr>
        <w:spacing w:after="120" w:line="240" w:lineRule="auto"/>
        <w:rPr>
          <w:rFonts w:asciiTheme="minorHAnsi" w:hAnsiTheme="minorHAnsi"/>
        </w:rPr>
      </w:pPr>
      <w:r w:rsidRPr="008E3169">
        <w:rPr>
          <w:rFonts w:asciiTheme="minorHAnsi" w:hAnsiTheme="minorHAnsi"/>
        </w:rPr>
        <w:t>Our</w:t>
      </w:r>
      <w:r w:rsidR="00E42E5F" w:rsidRPr="008E3169">
        <w:rPr>
          <w:rFonts w:asciiTheme="minorHAnsi" w:hAnsiTheme="minorHAnsi"/>
        </w:rPr>
        <w:t xml:space="preserve"> proactive </w:t>
      </w:r>
      <w:r w:rsidR="00AD4D77" w:rsidRPr="008E3169">
        <w:rPr>
          <w:rFonts w:asciiTheme="minorHAnsi" w:hAnsiTheme="minorHAnsi"/>
        </w:rPr>
        <w:t>slip and fall</w:t>
      </w:r>
      <w:r w:rsidR="00E42E5F" w:rsidRPr="008E3169">
        <w:rPr>
          <w:rFonts w:asciiTheme="minorHAnsi" w:hAnsiTheme="minorHAnsi"/>
        </w:rPr>
        <w:t xml:space="preserve"> prevention approach focuses on </w:t>
      </w:r>
      <w:r w:rsidR="00036CCC" w:rsidRPr="008E3169">
        <w:rPr>
          <w:rFonts w:asciiTheme="minorHAnsi" w:hAnsiTheme="minorHAnsi"/>
        </w:rPr>
        <w:t xml:space="preserve">correcting </w:t>
      </w:r>
      <w:r w:rsidR="003E674D" w:rsidRPr="008E3169">
        <w:rPr>
          <w:rFonts w:asciiTheme="minorHAnsi" w:hAnsiTheme="minorHAnsi"/>
        </w:rPr>
        <w:t>walking/working</w:t>
      </w:r>
      <w:r w:rsidR="00036CCC" w:rsidRPr="008E3169">
        <w:rPr>
          <w:rFonts w:asciiTheme="minorHAnsi" w:hAnsiTheme="minorHAnsi"/>
        </w:rPr>
        <w:t xml:space="preserve"> surface hazards that</w:t>
      </w:r>
      <w:r w:rsidR="00E42E5F" w:rsidRPr="008E3169">
        <w:rPr>
          <w:rFonts w:asciiTheme="minorHAnsi" w:hAnsiTheme="minorHAnsi"/>
        </w:rPr>
        <w:t xml:space="preserve"> have been identified, </w:t>
      </w:r>
      <w:r w:rsidR="00EA5EFB" w:rsidRPr="008E3169">
        <w:rPr>
          <w:rFonts w:asciiTheme="minorHAnsi" w:hAnsiTheme="minorHAnsi"/>
        </w:rPr>
        <w:t xml:space="preserve">developing </w:t>
      </w:r>
      <w:r w:rsidR="00036CCC" w:rsidRPr="008E3169">
        <w:rPr>
          <w:rFonts w:asciiTheme="minorHAnsi" w:hAnsiTheme="minorHAnsi"/>
        </w:rPr>
        <w:t>a systematic approach to identify and correct new hazards as they arise</w:t>
      </w:r>
      <w:r w:rsidR="000B085C" w:rsidRPr="008E3169">
        <w:rPr>
          <w:rFonts w:asciiTheme="minorHAnsi" w:hAnsiTheme="minorHAnsi"/>
        </w:rPr>
        <w:t>,</w:t>
      </w:r>
      <w:r w:rsidRPr="008E3169">
        <w:rPr>
          <w:rFonts w:asciiTheme="minorHAnsi" w:hAnsiTheme="minorHAnsi"/>
        </w:rPr>
        <w:t xml:space="preserve"> as well as</w:t>
      </w:r>
      <w:r w:rsidR="00030395" w:rsidRPr="008E3169">
        <w:rPr>
          <w:rFonts w:asciiTheme="minorHAnsi" w:hAnsiTheme="minorHAnsi"/>
        </w:rPr>
        <w:t xml:space="preserve"> </w:t>
      </w:r>
      <w:r w:rsidR="00EA5EFB" w:rsidRPr="008E3169">
        <w:rPr>
          <w:rFonts w:asciiTheme="minorHAnsi" w:hAnsiTheme="minorHAnsi"/>
        </w:rPr>
        <w:t xml:space="preserve">addressing </w:t>
      </w:r>
      <w:r w:rsidR="00030395" w:rsidRPr="008E3169">
        <w:rPr>
          <w:rFonts w:asciiTheme="minorHAnsi" w:hAnsiTheme="minorHAnsi"/>
        </w:rPr>
        <w:t xml:space="preserve">employee behavior that may contribute to </w:t>
      </w:r>
      <w:r w:rsidR="00AD4D77" w:rsidRPr="008E3169">
        <w:rPr>
          <w:rFonts w:asciiTheme="minorHAnsi" w:hAnsiTheme="minorHAnsi"/>
        </w:rPr>
        <w:t>slip and fall</w:t>
      </w:r>
      <w:r w:rsidRPr="008E3169">
        <w:rPr>
          <w:rFonts w:asciiTheme="minorHAnsi" w:hAnsiTheme="minorHAnsi"/>
        </w:rPr>
        <w:t xml:space="preserve"> accidents</w:t>
      </w:r>
      <w:r w:rsidR="00030395" w:rsidRPr="008E3169">
        <w:rPr>
          <w:rFonts w:asciiTheme="minorHAnsi" w:hAnsiTheme="minorHAnsi"/>
        </w:rPr>
        <w:t>.</w:t>
      </w:r>
      <w:r w:rsidR="005F3CDF" w:rsidRPr="008E3169">
        <w:rPr>
          <w:rFonts w:asciiTheme="minorHAnsi" w:hAnsiTheme="minorHAnsi"/>
        </w:rPr>
        <w:t xml:space="preserve"> </w:t>
      </w:r>
    </w:p>
    <w:p w:rsidR="00E42E5F" w:rsidRPr="008E3169" w:rsidRDefault="00E42E5F" w:rsidP="00662CF3">
      <w:pPr>
        <w:suppressAutoHyphens/>
        <w:rPr>
          <w:rFonts w:asciiTheme="minorHAnsi" w:hAnsiTheme="minorHAnsi"/>
          <w:spacing w:val="-3"/>
        </w:rPr>
      </w:pPr>
      <w:r w:rsidRPr="008E3169">
        <w:rPr>
          <w:rFonts w:asciiTheme="minorHAnsi" w:hAnsiTheme="minorHAnsi"/>
          <w:spacing w:val="-3"/>
        </w:rPr>
        <w:t xml:space="preserve">All employees are required to follow the procedures outlined in this </w:t>
      </w:r>
      <w:r w:rsidR="00AD4D77" w:rsidRPr="008E3169">
        <w:rPr>
          <w:rFonts w:asciiTheme="minorHAnsi" w:hAnsiTheme="minorHAnsi"/>
          <w:spacing w:val="-3"/>
        </w:rPr>
        <w:t>Program</w:t>
      </w:r>
      <w:r w:rsidRPr="008E3169">
        <w:rPr>
          <w:rFonts w:asciiTheme="minorHAnsi" w:hAnsiTheme="minorHAnsi"/>
          <w:spacing w:val="-3"/>
        </w:rPr>
        <w:t>.</w:t>
      </w:r>
      <w:r w:rsidR="005F3CDF" w:rsidRPr="008E3169">
        <w:rPr>
          <w:rFonts w:asciiTheme="minorHAnsi" w:hAnsiTheme="minorHAnsi"/>
          <w:spacing w:val="-3"/>
        </w:rPr>
        <w:t xml:space="preserve"> </w:t>
      </w:r>
      <w:r w:rsidRPr="008E3169">
        <w:rPr>
          <w:rFonts w:asciiTheme="minorHAnsi" w:hAnsiTheme="minorHAnsi"/>
          <w:spacing w:val="-3"/>
        </w:rPr>
        <w:t xml:space="preserve">Any deviations from this </w:t>
      </w:r>
      <w:r w:rsidR="00AD4D77" w:rsidRPr="008E3169">
        <w:rPr>
          <w:rFonts w:asciiTheme="minorHAnsi" w:hAnsiTheme="minorHAnsi"/>
          <w:spacing w:val="-3"/>
        </w:rPr>
        <w:t xml:space="preserve">Program </w:t>
      </w:r>
      <w:r w:rsidRPr="008E3169">
        <w:rPr>
          <w:rFonts w:asciiTheme="minorHAnsi" w:hAnsiTheme="minorHAnsi"/>
          <w:spacing w:val="-3"/>
        </w:rPr>
        <w:t xml:space="preserve">must be immediately brought to the attention of </w:t>
      </w:r>
      <w:r w:rsidR="005535D3" w:rsidRPr="008E3169">
        <w:rPr>
          <w:rFonts w:asciiTheme="minorHAnsi" w:hAnsiTheme="minorHAnsi"/>
          <w:spacing w:val="-3"/>
        </w:rPr>
        <w:t xml:space="preserve">your supervisor or </w:t>
      </w:r>
      <w:r w:rsidRPr="008E3169">
        <w:rPr>
          <w:rFonts w:asciiTheme="minorHAnsi" w:hAnsiTheme="minorHAnsi"/>
          <w:spacing w:val="-3"/>
        </w:rPr>
        <w:t>the Program Administrator.</w:t>
      </w:r>
      <w:r w:rsidR="005F3CDF" w:rsidRPr="008E3169">
        <w:rPr>
          <w:rFonts w:asciiTheme="minorHAnsi" w:hAnsiTheme="minorHAnsi"/>
          <w:spacing w:val="-3"/>
        </w:rPr>
        <w:t xml:space="preserve"> </w:t>
      </w:r>
    </w:p>
    <w:p w:rsidR="00756252" w:rsidRPr="008E3169" w:rsidRDefault="00756252" w:rsidP="00662CF3">
      <w:pPr>
        <w:pBdr>
          <w:bottom w:val="single" w:sz="12" w:space="1" w:color="auto"/>
        </w:pBdr>
        <w:rPr>
          <w:rFonts w:asciiTheme="minorHAnsi" w:hAnsiTheme="minorHAnsi"/>
          <w:b/>
        </w:rPr>
      </w:pPr>
      <w:r w:rsidRPr="008E3169">
        <w:rPr>
          <w:rFonts w:asciiTheme="minorHAnsi" w:hAnsiTheme="minorHAnsi"/>
          <w:b/>
        </w:rPr>
        <w:t>Scope</w:t>
      </w:r>
    </w:p>
    <w:p w:rsidR="00F97340" w:rsidRPr="008E3169" w:rsidRDefault="00030395" w:rsidP="008E3169">
      <w:pPr>
        <w:suppressAutoHyphens/>
        <w:rPr>
          <w:rFonts w:asciiTheme="minorHAnsi" w:hAnsiTheme="minorHAnsi"/>
          <w:spacing w:val="-3"/>
        </w:rPr>
      </w:pPr>
      <w:r w:rsidRPr="008E3169">
        <w:rPr>
          <w:rFonts w:asciiTheme="minorHAnsi" w:hAnsiTheme="minorHAnsi"/>
          <w:color w:val="C00000"/>
          <w:highlight w:val="yellow"/>
        </w:rPr>
        <w:t>&lt;Company Name&gt;</w:t>
      </w:r>
      <w:r w:rsidRPr="008E3169">
        <w:rPr>
          <w:rFonts w:asciiTheme="minorHAnsi" w:hAnsiTheme="minorHAnsi"/>
          <w:color w:val="C00000"/>
        </w:rPr>
        <w:t xml:space="preserve"> </w:t>
      </w:r>
      <w:r w:rsidR="00002ABC" w:rsidRPr="00002ABC">
        <w:rPr>
          <w:rFonts w:asciiTheme="minorHAnsi" w:hAnsiTheme="minorHAnsi"/>
        </w:rPr>
        <w:t>strives</w:t>
      </w:r>
      <w:r w:rsidR="00002ABC">
        <w:rPr>
          <w:rFonts w:asciiTheme="minorHAnsi" w:hAnsiTheme="minorHAnsi"/>
          <w:color w:val="C00000"/>
        </w:rPr>
        <w:t xml:space="preserve"> </w:t>
      </w:r>
      <w:r w:rsidRPr="008E3169">
        <w:rPr>
          <w:rFonts w:asciiTheme="minorHAnsi" w:hAnsiTheme="minorHAnsi"/>
          <w:spacing w:val="-3"/>
        </w:rPr>
        <w:t>to provide all employees and on-site visitors with safe walking surfaces.</w:t>
      </w:r>
      <w:r w:rsidR="005F3CDF" w:rsidRPr="008E3169">
        <w:rPr>
          <w:rFonts w:asciiTheme="minorHAnsi" w:hAnsiTheme="minorHAnsi"/>
          <w:spacing w:val="-3"/>
        </w:rPr>
        <w:t xml:space="preserve"> </w:t>
      </w:r>
      <w:r w:rsidRPr="008E3169">
        <w:rPr>
          <w:rFonts w:asciiTheme="minorHAnsi" w:hAnsiTheme="minorHAnsi"/>
          <w:spacing w:val="-3"/>
        </w:rPr>
        <w:t>This program is integrated into our company’s written safety and health program and is a collaborative effort that includes all employees.</w:t>
      </w:r>
      <w:r w:rsidR="005F3CDF" w:rsidRPr="008E3169">
        <w:rPr>
          <w:rFonts w:asciiTheme="minorHAnsi" w:hAnsiTheme="minorHAnsi"/>
          <w:spacing w:val="-3"/>
        </w:rPr>
        <w:t xml:space="preserve"> </w:t>
      </w:r>
      <w:r w:rsidRPr="008E3169">
        <w:rPr>
          <w:rFonts w:asciiTheme="minorHAnsi" w:hAnsiTheme="minorHAnsi"/>
          <w:spacing w:val="-3"/>
        </w:rPr>
        <w:t xml:space="preserve">The Program Administrator is responsible for the </w:t>
      </w:r>
      <w:r w:rsidR="00AD4D77" w:rsidRPr="008E3169">
        <w:rPr>
          <w:rFonts w:asciiTheme="minorHAnsi" w:hAnsiTheme="minorHAnsi"/>
          <w:spacing w:val="-3"/>
        </w:rPr>
        <w:t xml:space="preserve">Program’s </w:t>
      </w:r>
      <w:r w:rsidRPr="008E3169">
        <w:rPr>
          <w:rFonts w:asciiTheme="minorHAnsi" w:hAnsiTheme="minorHAnsi"/>
          <w:spacing w:val="-3"/>
        </w:rPr>
        <w:t>implementation, management</w:t>
      </w:r>
      <w:r w:rsidR="00FF2F8C" w:rsidRPr="008E3169">
        <w:rPr>
          <w:rFonts w:asciiTheme="minorHAnsi" w:hAnsiTheme="minorHAnsi"/>
          <w:spacing w:val="-3"/>
        </w:rPr>
        <w:t xml:space="preserve">, </w:t>
      </w:r>
      <w:proofErr w:type="gramStart"/>
      <w:r w:rsidR="00FF2F8C" w:rsidRPr="008E3169">
        <w:rPr>
          <w:rFonts w:asciiTheme="minorHAnsi" w:hAnsiTheme="minorHAnsi"/>
          <w:spacing w:val="-3"/>
        </w:rPr>
        <w:t>training</w:t>
      </w:r>
      <w:proofErr w:type="gramEnd"/>
      <w:r w:rsidRPr="008E3169">
        <w:rPr>
          <w:rFonts w:asciiTheme="minorHAnsi" w:hAnsiTheme="minorHAnsi"/>
          <w:spacing w:val="-3"/>
        </w:rPr>
        <w:t xml:space="preserve"> and recordkeeping requirements</w:t>
      </w:r>
    </w:p>
    <w:p w:rsidR="00932288" w:rsidRPr="008E3169" w:rsidRDefault="00932288" w:rsidP="00932288">
      <w:pPr>
        <w:pBdr>
          <w:bottom w:val="single" w:sz="12" w:space="1" w:color="auto"/>
        </w:pBdr>
        <w:rPr>
          <w:rFonts w:asciiTheme="minorHAnsi" w:hAnsiTheme="minorHAnsi"/>
          <w:b/>
        </w:rPr>
      </w:pPr>
      <w:r w:rsidRPr="008E3169">
        <w:rPr>
          <w:rFonts w:asciiTheme="minorHAnsi" w:hAnsiTheme="minorHAnsi"/>
          <w:b/>
        </w:rPr>
        <w:t>Program Responsibilities</w:t>
      </w:r>
    </w:p>
    <w:p w:rsidR="004441D9" w:rsidRPr="008E3169" w:rsidRDefault="004441D9" w:rsidP="004441D9">
      <w:pPr>
        <w:suppressAutoHyphens/>
        <w:spacing w:line="240" w:lineRule="auto"/>
        <w:rPr>
          <w:rFonts w:asciiTheme="minorHAnsi" w:hAnsiTheme="minorHAnsi"/>
        </w:rPr>
      </w:pPr>
      <w:proofErr w:type="gramStart"/>
      <w:r w:rsidRPr="008E3169">
        <w:rPr>
          <w:rFonts w:asciiTheme="minorHAnsi" w:hAnsiTheme="minorHAnsi"/>
          <w:b/>
          <w:spacing w:val="-3"/>
        </w:rPr>
        <w:t>Management.</w:t>
      </w:r>
      <w:proofErr w:type="gramEnd"/>
      <w:r w:rsidR="005F3CDF" w:rsidRPr="008E3169">
        <w:rPr>
          <w:rFonts w:asciiTheme="minorHAnsi" w:hAnsiTheme="minorHAnsi"/>
          <w:spacing w:val="-3"/>
        </w:rPr>
        <w:t xml:space="preserve"> </w:t>
      </w:r>
      <w:r w:rsidRPr="008E3169">
        <w:rPr>
          <w:rFonts w:asciiTheme="minorHAnsi" w:hAnsiTheme="minorHAnsi"/>
        </w:rPr>
        <w:t xml:space="preserve">The management of </w:t>
      </w:r>
      <w:r w:rsidRPr="008E3169">
        <w:rPr>
          <w:rFonts w:asciiTheme="minorHAnsi" w:hAnsiTheme="minorHAnsi"/>
          <w:color w:val="C00000"/>
          <w:highlight w:val="yellow"/>
        </w:rPr>
        <w:t>&lt;Company Name&gt;</w:t>
      </w:r>
      <w:r w:rsidRPr="008E3169">
        <w:rPr>
          <w:rFonts w:asciiTheme="minorHAnsi" w:hAnsiTheme="minorHAnsi"/>
        </w:rPr>
        <w:t xml:space="preserve"> is committed to </w:t>
      </w:r>
      <w:r w:rsidR="00AD4D77" w:rsidRPr="008E3169">
        <w:rPr>
          <w:rFonts w:asciiTheme="minorHAnsi" w:hAnsiTheme="minorHAnsi"/>
        </w:rPr>
        <w:t>slip and fall</w:t>
      </w:r>
      <w:r w:rsidRPr="008E3169">
        <w:rPr>
          <w:rFonts w:asciiTheme="minorHAnsi" w:hAnsiTheme="minorHAnsi"/>
        </w:rPr>
        <w:t xml:space="preserve"> prevention.</w:t>
      </w:r>
      <w:r w:rsidR="005F3CDF" w:rsidRPr="008E3169">
        <w:rPr>
          <w:rFonts w:asciiTheme="minorHAnsi" w:hAnsiTheme="minorHAnsi"/>
        </w:rPr>
        <w:t xml:space="preserve"> </w:t>
      </w:r>
      <w:r w:rsidRPr="008E3169">
        <w:rPr>
          <w:rFonts w:asciiTheme="minorHAnsi" w:hAnsiTheme="minorHAnsi"/>
        </w:rPr>
        <w:t xml:space="preserve">Management supports the efforts of the </w:t>
      </w:r>
      <w:r w:rsidR="00AD4D77" w:rsidRPr="008E3169">
        <w:rPr>
          <w:rFonts w:asciiTheme="minorHAnsi" w:hAnsiTheme="minorHAnsi"/>
        </w:rPr>
        <w:t>Slip and fall</w:t>
      </w:r>
      <w:r w:rsidRPr="008E3169">
        <w:rPr>
          <w:rFonts w:asciiTheme="minorHAnsi" w:hAnsiTheme="minorHAnsi"/>
        </w:rPr>
        <w:t xml:space="preserve"> Prevention Program Administrator </w:t>
      </w:r>
      <w:r w:rsidRPr="008E3169">
        <w:rPr>
          <w:rFonts w:asciiTheme="minorHAnsi" w:hAnsiTheme="minorHAnsi"/>
          <w:color w:val="C00000"/>
          <w:highlight w:val="yellow"/>
        </w:rPr>
        <w:t xml:space="preserve">&lt;and the </w:t>
      </w:r>
      <w:r w:rsidR="00AD4D77" w:rsidRPr="008E3169">
        <w:rPr>
          <w:rFonts w:asciiTheme="minorHAnsi" w:hAnsiTheme="minorHAnsi"/>
          <w:color w:val="C00000"/>
          <w:highlight w:val="yellow"/>
        </w:rPr>
        <w:t>Slip and fall</w:t>
      </w:r>
      <w:r w:rsidRPr="008E3169">
        <w:rPr>
          <w:rFonts w:asciiTheme="minorHAnsi" w:hAnsiTheme="minorHAnsi"/>
          <w:color w:val="C00000"/>
          <w:highlight w:val="yellow"/>
        </w:rPr>
        <w:t xml:space="preserve"> Preventio</w:t>
      </w:r>
      <w:r w:rsidR="00DA6576" w:rsidRPr="008E3169">
        <w:rPr>
          <w:rFonts w:asciiTheme="minorHAnsi" w:hAnsiTheme="minorHAnsi"/>
          <w:color w:val="C00000"/>
          <w:highlight w:val="yellow"/>
        </w:rPr>
        <w:t>n Committee</w:t>
      </w:r>
      <w:r w:rsidRPr="008E3169">
        <w:rPr>
          <w:rFonts w:asciiTheme="minorHAnsi" w:hAnsiTheme="minorHAnsi"/>
          <w:color w:val="C00000"/>
          <w:highlight w:val="yellow"/>
        </w:rPr>
        <w:t>&gt;</w:t>
      </w:r>
      <w:r w:rsidRPr="008E3169">
        <w:rPr>
          <w:rFonts w:asciiTheme="minorHAnsi" w:hAnsiTheme="minorHAnsi"/>
        </w:rPr>
        <w:t xml:space="preserve"> by pledging financial and leadership support for the identification and control of </w:t>
      </w:r>
      <w:r w:rsidR="003E674D" w:rsidRPr="008E3169">
        <w:rPr>
          <w:rFonts w:asciiTheme="minorHAnsi" w:hAnsiTheme="minorHAnsi"/>
        </w:rPr>
        <w:t>walking/working</w:t>
      </w:r>
      <w:r w:rsidRPr="008E3169">
        <w:rPr>
          <w:rFonts w:asciiTheme="minorHAnsi" w:hAnsiTheme="minorHAnsi"/>
        </w:rPr>
        <w:t xml:space="preserve"> surface risk factors.</w:t>
      </w:r>
      <w:r w:rsidR="005F3CDF" w:rsidRPr="008E3169">
        <w:rPr>
          <w:rFonts w:asciiTheme="minorHAnsi" w:hAnsiTheme="minorHAnsi"/>
        </w:rPr>
        <w:t xml:space="preserve"> </w:t>
      </w:r>
      <w:r w:rsidRPr="008E3169">
        <w:rPr>
          <w:rFonts w:asciiTheme="minorHAnsi" w:hAnsiTheme="minorHAnsi"/>
        </w:rPr>
        <w:lastRenderedPageBreak/>
        <w:t>Management support</w:t>
      </w:r>
      <w:r w:rsidR="00DA6576" w:rsidRPr="008E3169">
        <w:rPr>
          <w:rFonts w:asciiTheme="minorHAnsi" w:hAnsiTheme="minorHAnsi"/>
        </w:rPr>
        <w:t>s</w:t>
      </w:r>
      <w:r w:rsidRPr="008E3169">
        <w:rPr>
          <w:rFonts w:asciiTheme="minorHAnsi" w:hAnsiTheme="minorHAnsi"/>
        </w:rPr>
        <w:t xml:space="preserve"> an effective </w:t>
      </w:r>
      <w:r w:rsidR="003E674D" w:rsidRPr="008E3169">
        <w:rPr>
          <w:rFonts w:asciiTheme="minorHAnsi" w:hAnsiTheme="minorHAnsi"/>
        </w:rPr>
        <w:t>walking/working</w:t>
      </w:r>
      <w:r w:rsidR="000A3A4A" w:rsidRPr="008E3169">
        <w:rPr>
          <w:rFonts w:asciiTheme="minorHAnsi" w:hAnsiTheme="minorHAnsi"/>
        </w:rPr>
        <w:t xml:space="preserve"> surface hazard</w:t>
      </w:r>
      <w:r w:rsidRPr="008E3169">
        <w:rPr>
          <w:rFonts w:asciiTheme="minorHAnsi" w:hAnsiTheme="minorHAnsi"/>
        </w:rPr>
        <w:t xml:space="preserve"> reporting system and will respond promptly to reports.</w:t>
      </w:r>
      <w:r w:rsidR="005F3CDF" w:rsidRPr="008E3169">
        <w:rPr>
          <w:rFonts w:asciiTheme="minorHAnsi" w:hAnsiTheme="minorHAnsi"/>
        </w:rPr>
        <w:t xml:space="preserve"> </w:t>
      </w:r>
      <w:r w:rsidRPr="008E3169">
        <w:rPr>
          <w:rFonts w:asciiTheme="minorHAnsi" w:hAnsiTheme="minorHAnsi"/>
        </w:rPr>
        <w:t>Management will regularly communicate with employees about the program.</w:t>
      </w:r>
    </w:p>
    <w:p w:rsidR="004441D9" w:rsidRPr="008E3169" w:rsidRDefault="00AD4D77" w:rsidP="004441D9">
      <w:pPr>
        <w:suppressAutoHyphens/>
        <w:spacing w:line="240" w:lineRule="auto"/>
        <w:rPr>
          <w:rFonts w:asciiTheme="minorHAnsi" w:hAnsiTheme="minorHAnsi"/>
          <w:spacing w:val="-3"/>
        </w:rPr>
      </w:pPr>
      <w:proofErr w:type="gramStart"/>
      <w:r w:rsidRPr="008E3169">
        <w:rPr>
          <w:rFonts w:asciiTheme="minorHAnsi" w:hAnsiTheme="minorHAnsi"/>
          <w:b/>
          <w:spacing w:val="-3"/>
        </w:rPr>
        <w:t>Slip and Fall</w:t>
      </w:r>
      <w:r w:rsidR="000A3A4A" w:rsidRPr="008E3169">
        <w:rPr>
          <w:rFonts w:asciiTheme="minorHAnsi" w:hAnsiTheme="minorHAnsi"/>
          <w:b/>
          <w:spacing w:val="-3"/>
        </w:rPr>
        <w:t xml:space="preserve"> Prevention </w:t>
      </w:r>
      <w:r w:rsidR="004441D9" w:rsidRPr="008E3169">
        <w:rPr>
          <w:rFonts w:asciiTheme="minorHAnsi" w:hAnsiTheme="minorHAnsi"/>
          <w:b/>
          <w:spacing w:val="-3"/>
        </w:rPr>
        <w:t>Program Administrator.</w:t>
      </w:r>
      <w:proofErr w:type="gramEnd"/>
      <w:r w:rsidR="005F3CDF" w:rsidRPr="008E3169">
        <w:rPr>
          <w:rFonts w:asciiTheme="minorHAnsi" w:hAnsiTheme="minorHAnsi"/>
          <w:b/>
          <w:spacing w:val="-3"/>
        </w:rPr>
        <w:t xml:space="preserve"> </w:t>
      </w:r>
      <w:r w:rsidR="00570F6E" w:rsidRPr="008E3169">
        <w:rPr>
          <w:rFonts w:asciiTheme="minorHAnsi" w:hAnsiTheme="minorHAnsi"/>
          <w:spacing w:val="-3"/>
        </w:rPr>
        <w:t xml:space="preserve">The </w:t>
      </w:r>
      <w:r w:rsidR="00F97340" w:rsidRPr="008E3169">
        <w:rPr>
          <w:rFonts w:asciiTheme="minorHAnsi" w:hAnsiTheme="minorHAnsi"/>
          <w:spacing w:val="-3"/>
        </w:rPr>
        <w:t xml:space="preserve">Program Administrator </w:t>
      </w:r>
      <w:r w:rsidR="004441D9" w:rsidRPr="008E3169">
        <w:rPr>
          <w:rFonts w:asciiTheme="minorHAnsi" w:hAnsiTheme="minorHAnsi"/>
          <w:spacing w:val="-3"/>
        </w:rPr>
        <w:t>report</w:t>
      </w:r>
      <w:r w:rsidR="00DA6576" w:rsidRPr="008E3169">
        <w:rPr>
          <w:rFonts w:asciiTheme="minorHAnsi" w:hAnsiTheme="minorHAnsi"/>
          <w:spacing w:val="-3"/>
        </w:rPr>
        <w:t>s</w:t>
      </w:r>
      <w:r w:rsidR="004441D9" w:rsidRPr="008E3169">
        <w:rPr>
          <w:rFonts w:asciiTheme="minorHAnsi" w:hAnsiTheme="minorHAnsi"/>
          <w:spacing w:val="-3"/>
        </w:rPr>
        <w:t xml:space="preserve"> directly to upper management and </w:t>
      </w:r>
      <w:r w:rsidR="00DA6576" w:rsidRPr="008E3169">
        <w:rPr>
          <w:rFonts w:asciiTheme="minorHAnsi" w:hAnsiTheme="minorHAnsi"/>
          <w:spacing w:val="-3"/>
        </w:rPr>
        <w:t>is</w:t>
      </w:r>
      <w:r w:rsidR="004441D9" w:rsidRPr="008E3169">
        <w:rPr>
          <w:rFonts w:asciiTheme="minorHAnsi" w:hAnsiTheme="minorHAnsi"/>
          <w:spacing w:val="-3"/>
        </w:rPr>
        <w:t xml:space="preserve"> responsible for this program.</w:t>
      </w:r>
      <w:r w:rsidR="005F3CDF" w:rsidRPr="008E3169">
        <w:rPr>
          <w:rFonts w:asciiTheme="minorHAnsi" w:hAnsiTheme="minorHAnsi"/>
          <w:spacing w:val="-3"/>
        </w:rPr>
        <w:t xml:space="preserve"> </w:t>
      </w:r>
      <w:r w:rsidR="004441D9" w:rsidRPr="008E3169">
        <w:rPr>
          <w:rFonts w:asciiTheme="minorHAnsi" w:hAnsiTheme="minorHAnsi"/>
          <w:spacing w:val="-3"/>
        </w:rPr>
        <w:t xml:space="preserve">All evaluations, controls and training </w:t>
      </w:r>
      <w:r w:rsidR="00DA6576" w:rsidRPr="008E3169">
        <w:rPr>
          <w:rFonts w:asciiTheme="minorHAnsi" w:hAnsiTheme="minorHAnsi"/>
          <w:spacing w:val="-3"/>
        </w:rPr>
        <w:t>are</w:t>
      </w:r>
      <w:r w:rsidR="004441D9" w:rsidRPr="008E3169">
        <w:rPr>
          <w:rFonts w:asciiTheme="minorHAnsi" w:hAnsiTheme="minorHAnsi"/>
          <w:spacing w:val="-3"/>
        </w:rPr>
        <w:t xml:space="preserve"> coordinated under the direction of the </w:t>
      </w:r>
      <w:r w:rsidR="00F97340" w:rsidRPr="008E3169">
        <w:rPr>
          <w:rFonts w:asciiTheme="minorHAnsi" w:hAnsiTheme="minorHAnsi"/>
          <w:spacing w:val="-3"/>
        </w:rPr>
        <w:t xml:space="preserve">Program Administrator </w:t>
      </w:r>
      <w:r w:rsidR="004441D9" w:rsidRPr="008E3169">
        <w:rPr>
          <w:rFonts w:asciiTheme="minorHAnsi" w:hAnsiTheme="minorHAnsi"/>
          <w:spacing w:val="-3"/>
        </w:rPr>
        <w:t>in collaboration with management</w:t>
      </w:r>
      <w:r w:rsidR="003A728B" w:rsidRPr="008E3169">
        <w:rPr>
          <w:rFonts w:asciiTheme="minorHAnsi" w:hAnsiTheme="minorHAnsi"/>
          <w:spacing w:val="-3"/>
        </w:rPr>
        <w:t xml:space="preserve"> and employees</w:t>
      </w:r>
      <w:r w:rsidR="004441D9" w:rsidRPr="008E3169">
        <w:rPr>
          <w:rFonts w:asciiTheme="minorHAnsi" w:hAnsiTheme="minorHAnsi"/>
          <w:spacing w:val="-3"/>
        </w:rPr>
        <w:t>.</w:t>
      </w:r>
      <w:r w:rsidR="005F3CDF" w:rsidRPr="008E3169">
        <w:rPr>
          <w:rFonts w:asciiTheme="minorHAnsi" w:hAnsiTheme="minorHAnsi"/>
          <w:spacing w:val="-3"/>
        </w:rPr>
        <w:t xml:space="preserve"> </w:t>
      </w:r>
      <w:r w:rsidR="004441D9" w:rsidRPr="008E3169">
        <w:rPr>
          <w:rFonts w:asciiTheme="minorHAnsi" w:hAnsiTheme="minorHAnsi"/>
          <w:spacing w:val="-3"/>
        </w:rPr>
        <w:t xml:space="preserve">The </w:t>
      </w:r>
      <w:r w:rsidR="00F97340" w:rsidRPr="008E3169">
        <w:rPr>
          <w:rFonts w:asciiTheme="minorHAnsi" w:hAnsiTheme="minorHAnsi"/>
          <w:spacing w:val="-3"/>
        </w:rPr>
        <w:t xml:space="preserve">Program Administrator </w:t>
      </w:r>
      <w:r w:rsidR="004441D9" w:rsidRPr="008E3169">
        <w:rPr>
          <w:rFonts w:asciiTheme="minorHAnsi" w:hAnsiTheme="minorHAnsi"/>
          <w:spacing w:val="-3"/>
        </w:rPr>
        <w:t>will monitor the results of the program to determine additional areas of focus as needed.</w:t>
      </w:r>
      <w:r w:rsidR="005F3CDF" w:rsidRPr="008E3169">
        <w:rPr>
          <w:rFonts w:asciiTheme="minorHAnsi" w:hAnsiTheme="minorHAnsi"/>
          <w:spacing w:val="-3"/>
        </w:rPr>
        <w:t xml:space="preserve"> </w:t>
      </w:r>
      <w:r w:rsidR="004441D9" w:rsidRPr="008E3169">
        <w:rPr>
          <w:rFonts w:asciiTheme="minorHAnsi" w:hAnsiTheme="minorHAnsi"/>
          <w:spacing w:val="-3"/>
        </w:rPr>
        <w:t xml:space="preserve">The </w:t>
      </w:r>
      <w:r w:rsidR="00F97340" w:rsidRPr="008E3169">
        <w:rPr>
          <w:rFonts w:asciiTheme="minorHAnsi" w:hAnsiTheme="minorHAnsi"/>
          <w:spacing w:val="-3"/>
        </w:rPr>
        <w:t xml:space="preserve">Program Administrator </w:t>
      </w:r>
      <w:r w:rsidR="004441D9" w:rsidRPr="008E3169">
        <w:rPr>
          <w:rFonts w:asciiTheme="minorHAnsi" w:hAnsiTheme="minorHAnsi"/>
          <w:spacing w:val="-3"/>
        </w:rPr>
        <w:t>will also:</w:t>
      </w:r>
    </w:p>
    <w:p w:rsidR="004441D9" w:rsidRPr="008E3169" w:rsidRDefault="004441D9" w:rsidP="00B87912">
      <w:pPr>
        <w:pStyle w:val="ListParagraph"/>
        <w:numPr>
          <w:ilvl w:val="0"/>
          <w:numId w:val="12"/>
        </w:numPr>
        <w:suppressAutoHyphens/>
        <w:spacing w:line="240" w:lineRule="auto"/>
        <w:rPr>
          <w:rFonts w:asciiTheme="minorHAnsi" w:hAnsiTheme="minorHAnsi"/>
          <w:spacing w:val="-3"/>
        </w:rPr>
      </w:pPr>
      <w:r w:rsidRPr="008E3169">
        <w:rPr>
          <w:rFonts w:asciiTheme="minorHAnsi" w:hAnsiTheme="minorHAnsi"/>
          <w:spacing w:val="-3"/>
        </w:rPr>
        <w:t xml:space="preserve">Ensure that evaluators performing </w:t>
      </w:r>
      <w:r w:rsidR="003E674D" w:rsidRPr="008E3169">
        <w:rPr>
          <w:rFonts w:asciiTheme="minorHAnsi" w:hAnsiTheme="minorHAnsi"/>
          <w:spacing w:val="-3"/>
        </w:rPr>
        <w:t>walking/working</w:t>
      </w:r>
      <w:r w:rsidR="00F52EE8" w:rsidRPr="008E3169">
        <w:rPr>
          <w:rFonts w:asciiTheme="minorHAnsi" w:hAnsiTheme="minorHAnsi"/>
          <w:spacing w:val="-3"/>
        </w:rPr>
        <w:t xml:space="preserve"> surface</w:t>
      </w:r>
      <w:r w:rsidRPr="008E3169">
        <w:rPr>
          <w:rFonts w:asciiTheme="minorHAnsi" w:hAnsiTheme="minorHAnsi"/>
          <w:spacing w:val="-3"/>
        </w:rPr>
        <w:t xml:space="preserve"> evaluations are properly trained</w:t>
      </w:r>
    </w:p>
    <w:p w:rsidR="004441D9" w:rsidRPr="008E3169" w:rsidRDefault="004441D9" w:rsidP="00B87912">
      <w:pPr>
        <w:pStyle w:val="ListParagraph"/>
        <w:numPr>
          <w:ilvl w:val="0"/>
          <w:numId w:val="12"/>
        </w:numPr>
        <w:suppressAutoHyphens/>
        <w:spacing w:line="240" w:lineRule="auto"/>
        <w:rPr>
          <w:rFonts w:asciiTheme="minorHAnsi" w:hAnsiTheme="minorHAnsi"/>
          <w:spacing w:val="-3"/>
        </w:rPr>
      </w:pPr>
      <w:r w:rsidRPr="008E3169">
        <w:rPr>
          <w:rFonts w:asciiTheme="minorHAnsi" w:hAnsiTheme="minorHAnsi"/>
          <w:spacing w:val="-3"/>
        </w:rPr>
        <w:t>Ensure that control measures are implemented in a timely manner</w:t>
      </w:r>
    </w:p>
    <w:p w:rsidR="004441D9" w:rsidRPr="008E3169" w:rsidRDefault="004441D9" w:rsidP="00B87912">
      <w:pPr>
        <w:pStyle w:val="ListParagraph"/>
        <w:numPr>
          <w:ilvl w:val="0"/>
          <w:numId w:val="12"/>
        </w:numPr>
        <w:suppressAutoHyphens/>
        <w:spacing w:line="240" w:lineRule="auto"/>
        <w:rPr>
          <w:rFonts w:asciiTheme="minorHAnsi" w:hAnsiTheme="minorHAnsi"/>
          <w:spacing w:val="-3"/>
        </w:rPr>
      </w:pPr>
      <w:r w:rsidRPr="008E3169">
        <w:rPr>
          <w:rFonts w:asciiTheme="minorHAnsi" w:hAnsiTheme="minorHAnsi"/>
          <w:spacing w:val="-3"/>
        </w:rPr>
        <w:t xml:space="preserve">Ensure that a system is in place for employees to report </w:t>
      </w:r>
      <w:r w:rsidR="003E674D" w:rsidRPr="008E3169">
        <w:rPr>
          <w:rFonts w:asciiTheme="minorHAnsi" w:hAnsiTheme="minorHAnsi"/>
          <w:spacing w:val="-3"/>
        </w:rPr>
        <w:t>walking/working</w:t>
      </w:r>
      <w:r w:rsidR="00F52EE8" w:rsidRPr="008E3169">
        <w:rPr>
          <w:rFonts w:asciiTheme="minorHAnsi" w:hAnsiTheme="minorHAnsi"/>
          <w:spacing w:val="-3"/>
        </w:rPr>
        <w:t xml:space="preserve"> surface hazards</w:t>
      </w:r>
      <w:r w:rsidRPr="008E3169">
        <w:rPr>
          <w:rFonts w:asciiTheme="minorHAnsi" w:hAnsiTheme="minorHAnsi"/>
          <w:spacing w:val="-3"/>
        </w:rPr>
        <w:t xml:space="preserve"> to managers and supervisors</w:t>
      </w:r>
    </w:p>
    <w:p w:rsidR="004441D9" w:rsidRPr="008E3169" w:rsidRDefault="004441D9" w:rsidP="00B87912">
      <w:pPr>
        <w:pStyle w:val="ListParagraph"/>
        <w:numPr>
          <w:ilvl w:val="0"/>
          <w:numId w:val="12"/>
        </w:numPr>
        <w:suppressAutoHyphens/>
        <w:spacing w:line="240" w:lineRule="auto"/>
        <w:rPr>
          <w:rFonts w:asciiTheme="minorHAnsi" w:hAnsiTheme="minorHAnsi"/>
          <w:spacing w:val="-3"/>
        </w:rPr>
      </w:pPr>
      <w:r w:rsidRPr="008E3169">
        <w:rPr>
          <w:rFonts w:asciiTheme="minorHAnsi" w:hAnsiTheme="minorHAnsi"/>
          <w:spacing w:val="-3"/>
        </w:rPr>
        <w:t>Ensure that accurate records are maintained and provide documentation upon request</w:t>
      </w:r>
    </w:p>
    <w:p w:rsidR="004441D9" w:rsidRPr="008E3169" w:rsidRDefault="004441D9" w:rsidP="00B87912">
      <w:pPr>
        <w:pStyle w:val="ListParagraph"/>
        <w:numPr>
          <w:ilvl w:val="0"/>
          <w:numId w:val="12"/>
        </w:numPr>
        <w:suppressAutoHyphens/>
        <w:spacing w:line="240" w:lineRule="auto"/>
        <w:rPr>
          <w:rFonts w:asciiTheme="minorHAnsi" w:hAnsiTheme="minorHAnsi"/>
          <w:spacing w:val="-3"/>
        </w:rPr>
      </w:pPr>
      <w:r w:rsidRPr="008E3169">
        <w:rPr>
          <w:rFonts w:asciiTheme="minorHAnsi" w:hAnsiTheme="minorHAnsi"/>
          <w:spacing w:val="-3"/>
        </w:rPr>
        <w:t xml:space="preserve">Schedule manager, supervisor and employee training and maintain </w:t>
      </w:r>
      <w:r w:rsidR="00B87912" w:rsidRPr="008E3169">
        <w:rPr>
          <w:rFonts w:asciiTheme="minorHAnsi" w:hAnsiTheme="minorHAnsi"/>
          <w:spacing w:val="-3"/>
        </w:rPr>
        <w:t xml:space="preserve">training </w:t>
      </w:r>
      <w:r w:rsidRPr="008E3169">
        <w:rPr>
          <w:rFonts w:asciiTheme="minorHAnsi" w:hAnsiTheme="minorHAnsi"/>
          <w:spacing w:val="-3"/>
        </w:rPr>
        <w:t xml:space="preserve">records </w:t>
      </w:r>
    </w:p>
    <w:p w:rsidR="004441D9" w:rsidRPr="008E3169" w:rsidRDefault="004441D9" w:rsidP="00B87912">
      <w:pPr>
        <w:pStyle w:val="ListParagraph"/>
        <w:numPr>
          <w:ilvl w:val="0"/>
          <w:numId w:val="12"/>
        </w:numPr>
        <w:suppressAutoHyphens/>
        <w:spacing w:line="240" w:lineRule="auto"/>
        <w:rPr>
          <w:rFonts w:asciiTheme="minorHAnsi" w:hAnsiTheme="minorHAnsi"/>
          <w:spacing w:val="-3"/>
        </w:rPr>
      </w:pPr>
      <w:r w:rsidRPr="008E3169">
        <w:rPr>
          <w:rFonts w:asciiTheme="minorHAnsi" w:hAnsiTheme="minorHAnsi"/>
          <w:spacing w:val="-3"/>
        </w:rPr>
        <w:t>Follow</w:t>
      </w:r>
      <w:r w:rsidR="00AF5A4A" w:rsidRPr="008E3169">
        <w:rPr>
          <w:rFonts w:asciiTheme="minorHAnsi" w:hAnsiTheme="minorHAnsi"/>
          <w:spacing w:val="-3"/>
        </w:rPr>
        <w:t xml:space="preserve"> </w:t>
      </w:r>
      <w:r w:rsidRPr="008E3169">
        <w:rPr>
          <w:rFonts w:asciiTheme="minorHAnsi" w:hAnsiTheme="minorHAnsi"/>
          <w:spacing w:val="-3"/>
        </w:rPr>
        <w:t xml:space="preserve">up with any </w:t>
      </w:r>
      <w:r w:rsidR="00AD4D77" w:rsidRPr="008E3169">
        <w:rPr>
          <w:rFonts w:asciiTheme="minorHAnsi" w:hAnsiTheme="minorHAnsi"/>
          <w:spacing w:val="-3"/>
        </w:rPr>
        <w:t>slip and fall</w:t>
      </w:r>
      <w:r w:rsidRPr="008E3169">
        <w:rPr>
          <w:rFonts w:asciiTheme="minorHAnsi" w:hAnsiTheme="minorHAnsi"/>
          <w:spacing w:val="-3"/>
        </w:rPr>
        <w:t xml:space="preserve"> strateg</w:t>
      </w:r>
      <w:r w:rsidR="004263EF" w:rsidRPr="008E3169">
        <w:rPr>
          <w:rFonts w:asciiTheme="minorHAnsi" w:hAnsiTheme="minorHAnsi"/>
          <w:spacing w:val="-3"/>
        </w:rPr>
        <w:t>ies</w:t>
      </w:r>
      <w:r w:rsidRPr="008E3169">
        <w:rPr>
          <w:rFonts w:asciiTheme="minorHAnsi" w:hAnsiTheme="minorHAnsi"/>
          <w:spacing w:val="-3"/>
        </w:rPr>
        <w:t xml:space="preserve"> and/or solutions</w:t>
      </w:r>
    </w:p>
    <w:p w:rsidR="004441D9" w:rsidRPr="008E3169" w:rsidRDefault="004441D9" w:rsidP="00B87912">
      <w:pPr>
        <w:pStyle w:val="ListParagraph"/>
        <w:numPr>
          <w:ilvl w:val="0"/>
          <w:numId w:val="12"/>
        </w:numPr>
        <w:suppressAutoHyphens/>
        <w:spacing w:line="240" w:lineRule="auto"/>
        <w:rPr>
          <w:rFonts w:asciiTheme="minorHAnsi" w:hAnsiTheme="minorHAnsi"/>
          <w:b/>
          <w:spacing w:val="-3"/>
        </w:rPr>
      </w:pPr>
      <w:r w:rsidRPr="008E3169">
        <w:rPr>
          <w:rFonts w:asciiTheme="minorHAnsi" w:hAnsiTheme="minorHAnsi"/>
          <w:spacing w:val="-3"/>
        </w:rPr>
        <w:t xml:space="preserve">Monitor the </w:t>
      </w:r>
      <w:r w:rsidR="001446F2" w:rsidRPr="008E3169">
        <w:rPr>
          <w:rFonts w:asciiTheme="minorHAnsi" w:hAnsiTheme="minorHAnsi"/>
          <w:spacing w:val="-3"/>
        </w:rPr>
        <w:t>Program</w:t>
      </w:r>
      <w:r w:rsidRPr="008E3169">
        <w:rPr>
          <w:rFonts w:asciiTheme="minorHAnsi" w:hAnsiTheme="minorHAnsi"/>
          <w:spacing w:val="-3"/>
        </w:rPr>
        <w:t xml:space="preserve"> on a quarterly basis and provide an annual review</w:t>
      </w:r>
    </w:p>
    <w:p w:rsidR="004441D9" w:rsidRPr="008E3169" w:rsidRDefault="004441D9" w:rsidP="004441D9">
      <w:pPr>
        <w:suppressAutoHyphens/>
        <w:spacing w:line="240" w:lineRule="auto"/>
        <w:rPr>
          <w:rFonts w:asciiTheme="minorHAnsi" w:hAnsiTheme="minorHAnsi"/>
          <w:spacing w:val="-3"/>
        </w:rPr>
      </w:pPr>
      <w:proofErr w:type="gramStart"/>
      <w:r w:rsidRPr="008E3169">
        <w:rPr>
          <w:rFonts w:asciiTheme="minorHAnsi" w:hAnsiTheme="minorHAnsi"/>
          <w:b/>
          <w:spacing w:val="-3"/>
        </w:rPr>
        <w:t xml:space="preserve">Managers and </w:t>
      </w:r>
      <w:r w:rsidR="001446F2" w:rsidRPr="008E3169">
        <w:rPr>
          <w:rFonts w:asciiTheme="minorHAnsi" w:hAnsiTheme="minorHAnsi"/>
          <w:b/>
          <w:spacing w:val="-3"/>
        </w:rPr>
        <w:t>Supervisors</w:t>
      </w:r>
      <w:r w:rsidRPr="008E3169">
        <w:rPr>
          <w:rFonts w:asciiTheme="minorHAnsi" w:hAnsiTheme="minorHAnsi"/>
          <w:b/>
          <w:spacing w:val="-3"/>
        </w:rPr>
        <w:t>.</w:t>
      </w:r>
      <w:proofErr w:type="gramEnd"/>
      <w:r w:rsidR="005F3CDF" w:rsidRPr="008E3169">
        <w:rPr>
          <w:rFonts w:asciiTheme="minorHAnsi" w:hAnsiTheme="minorHAnsi"/>
          <w:b/>
          <w:spacing w:val="-3"/>
        </w:rPr>
        <w:t xml:space="preserve"> </w:t>
      </w:r>
      <w:r w:rsidRPr="008E3169">
        <w:rPr>
          <w:rFonts w:asciiTheme="minorHAnsi" w:hAnsiTheme="minorHAnsi"/>
          <w:spacing w:val="-3"/>
        </w:rPr>
        <w:t xml:space="preserve">Managers and supervisors of </w:t>
      </w:r>
      <w:r w:rsidRPr="008E3169">
        <w:rPr>
          <w:rFonts w:asciiTheme="minorHAnsi" w:hAnsiTheme="minorHAnsi"/>
          <w:color w:val="C00000"/>
          <w:highlight w:val="yellow"/>
        </w:rPr>
        <w:t>&lt;Company Name&gt;</w:t>
      </w:r>
      <w:r w:rsidRPr="008E3169">
        <w:rPr>
          <w:rFonts w:asciiTheme="minorHAnsi" w:hAnsiTheme="minorHAnsi"/>
          <w:color w:val="C00000"/>
        </w:rPr>
        <w:t xml:space="preserve"> </w:t>
      </w:r>
      <w:r w:rsidRPr="008E3169">
        <w:rPr>
          <w:rFonts w:asciiTheme="minorHAnsi" w:hAnsiTheme="minorHAnsi"/>
          <w:spacing w:val="-3"/>
        </w:rPr>
        <w:t>will:</w:t>
      </w:r>
    </w:p>
    <w:p w:rsidR="004441D9" w:rsidRPr="008E3169" w:rsidRDefault="004441D9" w:rsidP="00B87912">
      <w:pPr>
        <w:pStyle w:val="ListParagraph"/>
        <w:numPr>
          <w:ilvl w:val="0"/>
          <w:numId w:val="13"/>
        </w:numPr>
        <w:suppressAutoHyphens/>
        <w:spacing w:line="240" w:lineRule="auto"/>
        <w:rPr>
          <w:rFonts w:asciiTheme="minorHAnsi" w:hAnsiTheme="minorHAnsi"/>
          <w:spacing w:val="-3"/>
        </w:rPr>
      </w:pPr>
      <w:r w:rsidRPr="008E3169">
        <w:rPr>
          <w:rFonts w:asciiTheme="minorHAnsi" w:hAnsiTheme="minorHAnsi"/>
          <w:spacing w:val="-3"/>
        </w:rPr>
        <w:t xml:space="preserve">Remain accountable for the health and safety of all employees within their departments through the active support of the </w:t>
      </w:r>
      <w:r w:rsidR="001446F2" w:rsidRPr="008E3169">
        <w:rPr>
          <w:rFonts w:asciiTheme="minorHAnsi" w:hAnsiTheme="minorHAnsi"/>
          <w:spacing w:val="-3"/>
        </w:rPr>
        <w:t>Slip And Fall Prevention Program</w:t>
      </w:r>
    </w:p>
    <w:p w:rsidR="004441D9" w:rsidRPr="008E3169" w:rsidRDefault="004441D9" w:rsidP="00B87912">
      <w:pPr>
        <w:pStyle w:val="ListParagraph"/>
        <w:numPr>
          <w:ilvl w:val="0"/>
          <w:numId w:val="13"/>
        </w:numPr>
        <w:suppressAutoHyphens/>
        <w:spacing w:line="240" w:lineRule="auto"/>
        <w:rPr>
          <w:rFonts w:asciiTheme="minorHAnsi" w:hAnsiTheme="minorHAnsi"/>
          <w:spacing w:val="-3"/>
        </w:rPr>
      </w:pPr>
      <w:r w:rsidRPr="008E3169">
        <w:rPr>
          <w:rFonts w:asciiTheme="minorHAnsi" w:hAnsiTheme="minorHAnsi"/>
          <w:spacing w:val="-3"/>
        </w:rPr>
        <w:t xml:space="preserve">Attend </w:t>
      </w:r>
      <w:r w:rsidR="00AD4D77" w:rsidRPr="008E3169">
        <w:rPr>
          <w:rFonts w:asciiTheme="minorHAnsi" w:hAnsiTheme="minorHAnsi"/>
          <w:spacing w:val="-3"/>
        </w:rPr>
        <w:t>slip and fall</w:t>
      </w:r>
      <w:r w:rsidR="00DC3E33" w:rsidRPr="008E3169">
        <w:rPr>
          <w:rFonts w:asciiTheme="minorHAnsi" w:hAnsiTheme="minorHAnsi"/>
          <w:spacing w:val="-3"/>
        </w:rPr>
        <w:t xml:space="preserve"> prevention </w:t>
      </w:r>
      <w:r w:rsidRPr="008E3169">
        <w:rPr>
          <w:rFonts w:asciiTheme="minorHAnsi" w:hAnsiTheme="minorHAnsi"/>
          <w:spacing w:val="-3"/>
        </w:rPr>
        <w:t xml:space="preserve">training to familiarize themselves with the elements of the </w:t>
      </w:r>
      <w:r w:rsidR="001446F2" w:rsidRPr="008E3169">
        <w:rPr>
          <w:rFonts w:asciiTheme="minorHAnsi" w:hAnsiTheme="minorHAnsi"/>
          <w:spacing w:val="-3"/>
        </w:rPr>
        <w:t>P</w:t>
      </w:r>
      <w:r w:rsidRPr="008E3169">
        <w:rPr>
          <w:rFonts w:asciiTheme="minorHAnsi" w:hAnsiTheme="minorHAnsi"/>
          <w:spacing w:val="-3"/>
        </w:rPr>
        <w:t xml:space="preserve">rogram, recognition and control of </w:t>
      </w:r>
      <w:r w:rsidR="003E674D" w:rsidRPr="008E3169">
        <w:rPr>
          <w:rFonts w:asciiTheme="minorHAnsi" w:hAnsiTheme="minorHAnsi"/>
          <w:spacing w:val="-3"/>
        </w:rPr>
        <w:t>walking/working</w:t>
      </w:r>
      <w:r w:rsidR="00DC3E33" w:rsidRPr="008E3169">
        <w:rPr>
          <w:rFonts w:asciiTheme="minorHAnsi" w:hAnsiTheme="minorHAnsi"/>
          <w:spacing w:val="-3"/>
        </w:rPr>
        <w:t xml:space="preserve"> surface</w:t>
      </w:r>
      <w:r w:rsidRPr="008E3169">
        <w:rPr>
          <w:rFonts w:asciiTheme="minorHAnsi" w:hAnsiTheme="minorHAnsi"/>
          <w:spacing w:val="-3"/>
        </w:rPr>
        <w:t xml:space="preserve"> </w:t>
      </w:r>
      <w:r w:rsidR="00DE5BF6" w:rsidRPr="008E3169">
        <w:rPr>
          <w:rFonts w:asciiTheme="minorHAnsi" w:hAnsiTheme="minorHAnsi"/>
          <w:spacing w:val="-3"/>
        </w:rPr>
        <w:t>hazards</w:t>
      </w:r>
      <w:r w:rsidR="00DC3E33" w:rsidRPr="008E3169">
        <w:rPr>
          <w:rFonts w:asciiTheme="minorHAnsi" w:hAnsiTheme="minorHAnsi"/>
          <w:spacing w:val="-3"/>
        </w:rPr>
        <w:t xml:space="preserve"> and best practices </w:t>
      </w:r>
      <w:r w:rsidR="00F051D2" w:rsidRPr="008E3169">
        <w:rPr>
          <w:rFonts w:asciiTheme="minorHAnsi" w:hAnsiTheme="minorHAnsi"/>
          <w:spacing w:val="-3"/>
        </w:rPr>
        <w:t xml:space="preserve">to prevent </w:t>
      </w:r>
      <w:r w:rsidR="00AD4D77" w:rsidRPr="008E3169">
        <w:rPr>
          <w:rFonts w:asciiTheme="minorHAnsi" w:hAnsiTheme="minorHAnsi"/>
          <w:spacing w:val="-3"/>
        </w:rPr>
        <w:t>slip and fall</w:t>
      </w:r>
      <w:r w:rsidR="00F051D2" w:rsidRPr="008E3169">
        <w:rPr>
          <w:rFonts w:asciiTheme="minorHAnsi" w:hAnsiTheme="minorHAnsi"/>
          <w:spacing w:val="-3"/>
        </w:rPr>
        <w:t xml:space="preserve"> accidents</w:t>
      </w:r>
    </w:p>
    <w:p w:rsidR="004441D9" w:rsidRPr="008E3169" w:rsidRDefault="004441D9" w:rsidP="00B87912">
      <w:pPr>
        <w:pStyle w:val="ListParagraph"/>
        <w:numPr>
          <w:ilvl w:val="0"/>
          <w:numId w:val="13"/>
        </w:numPr>
        <w:suppressAutoHyphens/>
        <w:spacing w:line="240" w:lineRule="auto"/>
        <w:rPr>
          <w:rFonts w:asciiTheme="minorHAnsi" w:hAnsiTheme="minorHAnsi"/>
          <w:spacing w:val="-3"/>
        </w:rPr>
      </w:pPr>
      <w:r w:rsidRPr="008E3169">
        <w:rPr>
          <w:rFonts w:asciiTheme="minorHAnsi" w:hAnsiTheme="minorHAnsi"/>
          <w:spacing w:val="-3"/>
        </w:rPr>
        <w:t>Ensure that employees in their areas have received the appropriate training</w:t>
      </w:r>
      <w:r w:rsidR="00F051D2" w:rsidRPr="008E3169">
        <w:rPr>
          <w:rFonts w:asciiTheme="minorHAnsi" w:hAnsiTheme="minorHAnsi"/>
          <w:spacing w:val="-3"/>
        </w:rPr>
        <w:t xml:space="preserve">, including awareness training addressing behavioral risk factors that may lead to </w:t>
      </w:r>
      <w:r w:rsidR="00AD4D77" w:rsidRPr="008E3169">
        <w:rPr>
          <w:rFonts w:asciiTheme="minorHAnsi" w:hAnsiTheme="minorHAnsi"/>
          <w:spacing w:val="-3"/>
        </w:rPr>
        <w:t>slip and fall</w:t>
      </w:r>
      <w:r w:rsidR="00F051D2" w:rsidRPr="008E3169">
        <w:rPr>
          <w:rFonts w:asciiTheme="minorHAnsi" w:hAnsiTheme="minorHAnsi"/>
          <w:spacing w:val="-3"/>
        </w:rPr>
        <w:t xml:space="preserve"> incidents</w:t>
      </w:r>
    </w:p>
    <w:p w:rsidR="004441D9" w:rsidRPr="008E3169" w:rsidRDefault="004441D9" w:rsidP="00B87912">
      <w:pPr>
        <w:pStyle w:val="ListParagraph"/>
        <w:numPr>
          <w:ilvl w:val="0"/>
          <w:numId w:val="13"/>
        </w:numPr>
        <w:suppressAutoHyphens/>
        <w:spacing w:line="240" w:lineRule="auto"/>
        <w:rPr>
          <w:rFonts w:asciiTheme="minorHAnsi" w:hAnsiTheme="minorHAnsi"/>
          <w:spacing w:val="-3"/>
        </w:rPr>
      </w:pPr>
      <w:r w:rsidRPr="008E3169">
        <w:rPr>
          <w:rFonts w:asciiTheme="minorHAnsi" w:hAnsiTheme="minorHAnsi"/>
          <w:spacing w:val="-3"/>
        </w:rPr>
        <w:t xml:space="preserve">Ensure that </w:t>
      </w:r>
      <w:r w:rsidR="00AD4D77" w:rsidRPr="008E3169">
        <w:rPr>
          <w:rFonts w:asciiTheme="minorHAnsi" w:hAnsiTheme="minorHAnsi"/>
          <w:spacing w:val="-3"/>
        </w:rPr>
        <w:t>slip and fall</w:t>
      </w:r>
      <w:r w:rsidR="00DC3E33" w:rsidRPr="008E3169">
        <w:rPr>
          <w:rFonts w:asciiTheme="minorHAnsi" w:hAnsiTheme="minorHAnsi"/>
          <w:spacing w:val="-3"/>
        </w:rPr>
        <w:t xml:space="preserve"> prevention </w:t>
      </w:r>
      <w:r w:rsidRPr="008E3169">
        <w:rPr>
          <w:rFonts w:asciiTheme="minorHAnsi" w:hAnsiTheme="minorHAnsi"/>
          <w:spacing w:val="-3"/>
        </w:rPr>
        <w:t xml:space="preserve">practices and principles are considered when </w:t>
      </w:r>
      <w:r w:rsidR="00DC3E33" w:rsidRPr="008E3169">
        <w:rPr>
          <w:rFonts w:asciiTheme="minorHAnsi" w:hAnsiTheme="minorHAnsi"/>
          <w:spacing w:val="-3"/>
        </w:rPr>
        <w:t>renovating or expanding facilities</w:t>
      </w:r>
    </w:p>
    <w:p w:rsidR="004441D9" w:rsidRPr="008E3169" w:rsidRDefault="004441D9" w:rsidP="00B87912">
      <w:pPr>
        <w:pStyle w:val="ListParagraph"/>
        <w:numPr>
          <w:ilvl w:val="0"/>
          <w:numId w:val="13"/>
        </w:numPr>
        <w:suppressAutoHyphens/>
        <w:spacing w:line="240" w:lineRule="auto"/>
        <w:rPr>
          <w:rFonts w:asciiTheme="minorHAnsi" w:hAnsiTheme="minorHAnsi"/>
          <w:spacing w:val="-3"/>
        </w:rPr>
      </w:pPr>
      <w:r w:rsidRPr="008E3169">
        <w:rPr>
          <w:rFonts w:asciiTheme="minorHAnsi" w:hAnsiTheme="minorHAnsi"/>
          <w:spacing w:val="-3"/>
        </w:rPr>
        <w:t>Ensure that recommended controls are implemented and/or used appropriately through active follow-up</w:t>
      </w:r>
    </w:p>
    <w:p w:rsidR="004441D9" w:rsidRPr="008E3169" w:rsidRDefault="004441D9" w:rsidP="00B87912">
      <w:pPr>
        <w:pStyle w:val="ListParagraph"/>
        <w:numPr>
          <w:ilvl w:val="0"/>
          <w:numId w:val="13"/>
        </w:numPr>
        <w:suppressAutoHyphens/>
        <w:spacing w:line="240" w:lineRule="auto"/>
        <w:rPr>
          <w:rFonts w:asciiTheme="minorHAnsi" w:hAnsiTheme="minorHAnsi"/>
          <w:spacing w:val="-3"/>
        </w:rPr>
      </w:pPr>
      <w:r w:rsidRPr="008E3169">
        <w:rPr>
          <w:rFonts w:asciiTheme="minorHAnsi" w:hAnsiTheme="minorHAnsi"/>
          <w:spacing w:val="-3"/>
        </w:rPr>
        <w:t>Provide employees with and</w:t>
      </w:r>
      <w:r w:rsidR="005F3CDF" w:rsidRPr="008E3169">
        <w:rPr>
          <w:rFonts w:asciiTheme="minorHAnsi" w:hAnsiTheme="minorHAnsi"/>
          <w:spacing w:val="-3"/>
        </w:rPr>
        <w:t xml:space="preserve"> </w:t>
      </w:r>
      <w:r w:rsidRPr="008E3169">
        <w:rPr>
          <w:rFonts w:asciiTheme="minorHAnsi" w:hAnsiTheme="minorHAnsi"/>
          <w:spacing w:val="-3"/>
        </w:rPr>
        <w:t>ensure the use of the appropriate tools, equipment</w:t>
      </w:r>
      <w:r w:rsidR="005F3CDF" w:rsidRPr="008E3169">
        <w:rPr>
          <w:rFonts w:asciiTheme="minorHAnsi" w:hAnsiTheme="minorHAnsi"/>
          <w:spacing w:val="-3"/>
        </w:rPr>
        <w:t xml:space="preserve"> </w:t>
      </w:r>
      <w:r w:rsidRPr="008E3169">
        <w:rPr>
          <w:rFonts w:asciiTheme="minorHAnsi" w:hAnsiTheme="minorHAnsi"/>
          <w:spacing w:val="-3"/>
        </w:rPr>
        <w:t xml:space="preserve">and materials in accordance with </w:t>
      </w:r>
      <w:r w:rsidR="00AD4D77" w:rsidRPr="008E3169">
        <w:rPr>
          <w:rFonts w:asciiTheme="minorHAnsi" w:hAnsiTheme="minorHAnsi"/>
          <w:spacing w:val="-3"/>
        </w:rPr>
        <w:t>slip and fall</w:t>
      </w:r>
      <w:r w:rsidR="00DE5BF6" w:rsidRPr="008E3169">
        <w:rPr>
          <w:rFonts w:asciiTheme="minorHAnsi" w:hAnsiTheme="minorHAnsi"/>
          <w:spacing w:val="-3"/>
        </w:rPr>
        <w:t xml:space="preserve"> prevention </w:t>
      </w:r>
      <w:r w:rsidR="00B265BF" w:rsidRPr="008E3169">
        <w:rPr>
          <w:rFonts w:asciiTheme="minorHAnsi" w:hAnsiTheme="minorHAnsi"/>
          <w:spacing w:val="-3"/>
        </w:rPr>
        <w:t>best practices</w:t>
      </w:r>
    </w:p>
    <w:p w:rsidR="004441D9" w:rsidRPr="008E3169" w:rsidRDefault="004441D9" w:rsidP="00B87912">
      <w:pPr>
        <w:pStyle w:val="ListParagraph"/>
        <w:numPr>
          <w:ilvl w:val="0"/>
          <w:numId w:val="13"/>
        </w:numPr>
        <w:suppressAutoHyphens/>
        <w:spacing w:line="240" w:lineRule="auto"/>
        <w:rPr>
          <w:rFonts w:asciiTheme="minorHAnsi" w:hAnsiTheme="minorHAnsi"/>
          <w:spacing w:val="-3"/>
        </w:rPr>
      </w:pPr>
      <w:r w:rsidRPr="008E3169">
        <w:rPr>
          <w:rFonts w:asciiTheme="minorHAnsi" w:hAnsiTheme="minorHAnsi"/>
          <w:spacing w:val="-3"/>
        </w:rPr>
        <w:t>Maintain clear communication with managers and employees</w:t>
      </w:r>
    </w:p>
    <w:p w:rsidR="004441D9" w:rsidRPr="008E3169" w:rsidRDefault="004441D9" w:rsidP="004441D9">
      <w:pPr>
        <w:suppressAutoHyphens/>
        <w:spacing w:line="240" w:lineRule="auto"/>
        <w:rPr>
          <w:rFonts w:asciiTheme="minorHAnsi" w:hAnsiTheme="minorHAnsi"/>
          <w:spacing w:val="-3"/>
        </w:rPr>
      </w:pPr>
      <w:proofErr w:type="gramStart"/>
      <w:r w:rsidRPr="008E3169">
        <w:rPr>
          <w:rFonts w:asciiTheme="minorHAnsi" w:hAnsiTheme="minorHAnsi"/>
          <w:b/>
          <w:spacing w:val="-3"/>
        </w:rPr>
        <w:t>Employees.</w:t>
      </w:r>
      <w:proofErr w:type="gramEnd"/>
      <w:r w:rsidR="005F3CDF" w:rsidRPr="008E3169">
        <w:rPr>
          <w:rFonts w:asciiTheme="minorHAnsi" w:hAnsiTheme="minorHAnsi"/>
          <w:spacing w:val="-3"/>
        </w:rPr>
        <w:t xml:space="preserve"> </w:t>
      </w:r>
      <w:r w:rsidR="00B87912" w:rsidRPr="008E3169">
        <w:rPr>
          <w:rFonts w:asciiTheme="minorHAnsi" w:hAnsiTheme="minorHAnsi"/>
          <w:spacing w:val="-3"/>
        </w:rPr>
        <w:t>E</w:t>
      </w:r>
      <w:r w:rsidRPr="008E3169">
        <w:rPr>
          <w:rFonts w:asciiTheme="minorHAnsi" w:hAnsiTheme="minorHAnsi"/>
          <w:spacing w:val="-3"/>
        </w:rPr>
        <w:t>mployee</w:t>
      </w:r>
      <w:r w:rsidR="00CA2BF0" w:rsidRPr="008E3169">
        <w:rPr>
          <w:rFonts w:asciiTheme="minorHAnsi" w:hAnsiTheme="minorHAnsi"/>
          <w:spacing w:val="-3"/>
        </w:rPr>
        <w:t>s</w:t>
      </w:r>
      <w:r w:rsidRPr="008E3169">
        <w:rPr>
          <w:rFonts w:asciiTheme="minorHAnsi" w:hAnsiTheme="minorHAnsi"/>
          <w:spacing w:val="-3"/>
        </w:rPr>
        <w:t xml:space="preserve"> of </w:t>
      </w:r>
      <w:r w:rsidRPr="008E3169">
        <w:rPr>
          <w:rFonts w:asciiTheme="minorHAnsi" w:hAnsiTheme="minorHAnsi"/>
          <w:color w:val="C00000"/>
          <w:highlight w:val="yellow"/>
        </w:rPr>
        <w:t>&lt;Company Name&gt;</w:t>
      </w:r>
      <w:r w:rsidRPr="008E3169">
        <w:rPr>
          <w:rFonts w:asciiTheme="minorHAnsi" w:hAnsiTheme="minorHAnsi"/>
        </w:rPr>
        <w:t xml:space="preserve"> </w:t>
      </w:r>
      <w:r w:rsidR="00B87912" w:rsidRPr="008E3169">
        <w:rPr>
          <w:rFonts w:asciiTheme="minorHAnsi" w:hAnsiTheme="minorHAnsi"/>
          <w:spacing w:val="-3"/>
        </w:rPr>
        <w:t>are</w:t>
      </w:r>
      <w:r w:rsidRPr="008E3169">
        <w:rPr>
          <w:rFonts w:asciiTheme="minorHAnsi" w:hAnsiTheme="minorHAnsi"/>
          <w:spacing w:val="-3"/>
        </w:rPr>
        <w:t xml:space="preserve"> responsible for conducting </w:t>
      </w:r>
      <w:r w:rsidR="00B87912" w:rsidRPr="008E3169">
        <w:rPr>
          <w:rFonts w:asciiTheme="minorHAnsi" w:hAnsiTheme="minorHAnsi"/>
          <w:spacing w:val="-3"/>
        </w:rPr>
        <w:t>themselves</w:t>
      </w:r>
      <w:r w:rsidRPr="008E3169">
        <w:rPr>
          <w:rFonts w:asciiTheme="minorHAnsi" w:hAnsiTheme="minorHAnsi"/>
          <w:spacing w:val="-3"/>
        </w:rPr>
        <w:t xml:space="preserve"> in accordance with this </w:t>
      </w:r>
      <w:r w:rsidR="001446F2" w:rsidRPr="008E3169">
        <w:rPr>
          <w:rFonts w:asciiTheme="minorHAnsi" w:hAnsiTheme="minorHAnsi"/>
          <w:spacing w:val="-3"/>
        </w:rPr>
        <w:t>P</w:t>
      </w:r>
      <w:r w:rsidRPr="008E3169">
        <w:rPr>
          <w:rFonts w:asciiTheme="minorHAnsi" w:hAnsiTheme="minorHAnsi"/>
          <w:spacing w:val="-3"/>
        </w:rPr>
        <w:t>rogram.</w:t>
      </w:r>
      <w:r w:rsidR="005F3CDF" w:rsidRPr="008E3169">
        <w:rPr>
          <w:rFonts w:asciiTheme="minorHAnsi" w:hAnsiTheme="minorHAnsi"/>
          <w:spacing w:val="-3"/>
        </w:rPr>
        <w:t xml:space="preserve"> </w:t>
      </w:r>
      <w:r w:rsidRPr="008E3169">
        <w:rPr>
          <w:rFonts w:asciiTheme="minorHAnsi" w:hAnsiTheme="minorHAnsi"/>
          <w:spacing w:val="-3"/>
        </w:rPr>
        <w:t>All employees will:</w:t>
      </w:r>
    </w:p>
    <w:p w:rsidR="004441D9" w:rsidRPr="008E3169" w:rsidRDefault="004441D9" w:rsidP="00CA2BF0">
      <w:pPr>
        <w:pStyle w:val="ListParagraph"/>
        <w:numPr>
          <w:ilvl w:val="0"/>
          <w:numId w:val="14"/>
        </w:numPr>
        <w:suppressAutoHyphens/>
        <w:spacing w:line="240" w:lineRule="auto"/>
        <w:rPr>
          <w:rFonts w:asciiTheme="minorHAnsi" w:hAnsiTheme="minorHAnsi"/>
          <w:spacing w:val="-3"/>
        </w:rPr>
      </w:pPr>
      <w:r w:rsidRPr="008E3169">
        <w:rPr>
          <w:rFonts w:asciiTheme="minorHAnsi" w:hAnsiTheme="minorHAnsi"/>
          <w:spacing w:val="-3"/>
        </w:rPr>
        <w:t>Use the appropriate tools, equipment, materials, procedures</w:t>
      </w:r>
      <w:r w:rsidR="001E66FE" w:rsidRPr="008E3169">
        <w:rPr>
          <w:rFonts w:asciiTheme="minorHAnsi" w:hAnsiTheme="minorHAnsi"/>
          <w:spacing w:val="-3"/>
        </w:rPr>
        <w:t xml:space="preserve"> and designated footwear</w:t>
      </w:r>
      <w:r w:rsidRPr="008E3169">
        <w:rPr>
          <w:rFonts w:asciiTheme="minorHAnsi" w:hAnsiTheme="minorHAnsi"/>
          <w:spacing w:val="-3"/>
        </w:rPr>
        <w:t xml:space="preserve"> in the manner established by </w:t>
      </w:r>
      <w:r w:rsidR="00CA2BF0" w:rsidRPr="008E3169">
        <w:rPr>
          <w:rFonts w:asciiTheme="minorHAnsi" w:hAnsiTheme="minorHAnsi"/>
          <w:spacing w:val="-3"/>
        </w:rPr>
        <w:t xml:space="preserve">this </w:t>
      </w:r>
      <w:r w:rsidR="001446F2" w:rsidRPr="008E3169">
        <w:rPr>
          <w:rFonts w:asciiTheme="minorHAnsi" w:hAnsiTheme="minorHAnsi"/>
          <w:spacing w:val="-3"/>
        </w:rPr>
        <w:t>P</w:t>
      </w:r>
      <w:r w:rsidR="00CA2BF0" w:rsidRPr="008E3169">
        <w:rPr>
          <w:rFonts w:asciiTheme="minorHAnsi" w:hAnsiTheme="minorHAnsi"/>
          <w:spacing w:val="-3"/>
        </w:rPr>
        <w:t xml:space="preserve">rogram and their </w:t>
      </w:r>
      <w:r w:rsidRPr="008E3169">
        <w:rPr>
          <w:rFonts w:asciiTheme="minorHAnsi" w:hAnsiTheme="minorHAnsi"/>
          <w:spacing w:val="-3"/>
        </w:rPr>
        <w:t>managers and supervisors</w:t>
      </w:r>
    </w:p>
    <w:p w:rsidR="004441D9" w:rsidRPr="008E3169" w:rsidRDefault="004441D9" w:rsidP="00CA2BF0">
      <w:pPr>
        <w:pStyle w:val="ListParagraph"/>
        <w:numPr>
          <w:ilvl w:val="0"/>
          <w:numId w:val="14"/>
        </w:numPr>
        <w:suppressAutoHyphens/>
        <w:spacing w:line="240" w:lineRule="auto"/>
        <w:rPr>
          <w:rFonts w:asciiTheme="minorHAnsi" w:hAnsiTheme="minorHAnsi"/>
          <w:spacing w:val="-3"/>
        </w:rPr>
      </w:pPr>
      <w:r w:rsidRPr="008E3169">
        <w:rPr>
          <w:rFonts w:asciiTheme="minorHAnsi" w:hAnsiTheme="minorHAnsi"/>
          <w:spacing w:val="-3"/>
        </w:rPr>
        <w:t xml:space="preserve">Provide feedback to managers and supervisors regarding the effectiveness of </w:t>
      </w:r>
      <w:r w:rsidR="003E674D" w:rsidRPr="008E3169">
        <w:rPr>
          <w:rFonts w:asciiTheme="minorHAnsi" w:hAnsiTheme="minorHAnsi"/>
          <w:spacing w:val="-3"/>
        </w:rPr>
        <w:t>walking/working</w:t>
      </w:r>
      <w:r w:rsidR="00B265BF" w:rsidRPr="008E3169">
        <w:rPr>
          <w:rFonts w:asciiTheme="minorHAnsi" w:hAnsiTheme="minorHAnsi"/>
          <w:spacing w:val="-3"/>
        </w:rPr>
        <w:t xml:space="preserve"> surface hazard mitigation</w:t>
      </w:r>
      <w:r w:rsidRPr="008E3169">
        <w:rPr>
          <w:rFonts w:asciiTheme="minorHAnsi" w:hAnsiTheme="minorHAnsi"/>
          <w:spacing w:val="-3"/>
        </w:rPr>
        <w:t>, new tools</w:t>
      </w:r>
      <w:r w:rsidR="00700003" w:rsidRPr="008E3169">
        <w:rPr>
          <w:rFonts w:asciiTheme="minorHAnsi" w:hAnsiTheme="minorHAnsi"/>
          <w:spacing w:val="-3"/>
        </w:rPr>
        <w:t>, materials</w:t>
      </w:r>
      <w:r w:rsidRPr="008E3169">
        <w:rPr>
          <w:rFonts w:asciiTheme="minorHAnsi" w:hAnsiTheme="minorHAnsi"/>
          <w:spacing w:val="-3"/>
        </w:rPr>
        <w:t xml:space="preserve"> or equipment or other interventions</w:t>
      </w:r>
    </w:p>
    <w:p w:rsidR="004441D9" w:rsidRPr="008E3169" w:rsidRDefault="004441D9" w:rsidP="00CA2BF0">
      <w:pPr>
        <w:pStyle w:val="ListParagraph"/>
        <w:numPr>
          <w:ilvl w:val="0"/>
          <w:numId w:val="14"/>
        </w:numPr>
        <w:suppressAutoHyphens/>
        <w:spacing w:line="240" w:lineRule="auto"/>
        <w:rPr>
          <w:rFonts w:asciiTheme="minorHAnsi" w:hAnsiTheme="minorHAnsi"/>
          <w:spacing w:val="-3"/>
        </w:rPr>
      </w:pPr>
      <w:r w:rsidRPr="008E3169">
        <w:rPr>
          <w:rFonts w:asciiTheme="minorHAnsi" w:hAnsiTheme="minorHAnsi"/>
          <w:spacing w:val="-3"/>
        </w:rPr>
        <w:t xml:space="preserve">Attend </w:t>
      </w:r>
      <w:r w:rsidR="00AD4D77" w:rsidRPr="008E3169">
        <w:rPr>
          <w:rFonts w:asciiTheme="minorHAnsi" w:hAnsiTheme="minorHAnsi"/>
          <w:spacing w:val="-3"/>
        </w:rPr>
        <w:t>slip and fall</w:t>
      </w:r>
      <w:r w:rsidR="00B265BF" w:rsidRPr="008E3169">
        <w:rPr>
          <w:rFonts w:asciiTheme="minorHAnsi" w:hAnsiTheme="minorHAnsi"/>
          <w:spacing w:val="-3"/>
        </w:rPr>
        <w:t xml:space="preserve"> prevention </w:t>
      </w:r>
      <w:r w:rsidRPr="008E3169">
        <w:rPr>
          <w:rFonts w:asciiTheme="minorHAnsi" w:hAnsiTheme="minorHAnsi"/>
          <w:spacing w:val="-3"/>
        </w:rPr>
        <w:t>training as required and apply the knowledge and skills</w:t>
      </w:r>
      <w:r w:rsidR="00700003" w:rsidRPr="008E3169">
        <w:rPr>
          <w:rFonts w:asciiTheme="minorHAnsi" w:hAnsiTheme="minorHAnsi"/>
          <w:spacing w:val="-3"/>
        </w:rPr>
        <w:t xml:space="preserve"> acquired to actual jobs</w:t>
      </w:r>
      <w:r w:rsidRPr="008E3169">
        <w:rPr>
          <w:rFonts w:asciiTheme="minorHAnsi" w:hAnsiTheme="minorHAnsi"/>
          <w:spacing w:val="-3"/>
        </w:rPr>
        <w:t xml:space="preserve"> and work activities</w:t>
      </w:r>
    </w:p>
    <w:p w:rsidR="00CA2BF0" w:rsidRPr="008E3169" w:rsidRDefault="00CA2BF0" w:rsidP="004441D9">
      <w:pPr>
        <w:pStyle w:val="ListParagraph"/>
        <w:numPr>
          <w:ilvl w:val="0"/>
          <w:numId w:val="14"/>
        </w:numPr>
        <w:suppressAutoHyphens/>
        <w:spacing w:line="240" w:lineRule="auto"/>
        <w:rPr>
          <w:rFonts w:asciiTheme="minorHAnsi" w:hAnsiTheme="minorHAnsi"/>
          <w:spacing w:val="-3"/>
        </w:rPr>
      </w:pPr>
      <w:r w:rsidRPr="008E3169">
        <w:rPr>
          <w:rFonts w:asciiTheme="minorHAnsi" w:hAnsiTheme="minorHAnsi"/>
          <w:spacing w:val="-3"/>
        </w:rPr>
        <w:t>Us</w:t>
      </w:r>
      <w:r w:rsidR="005D2D6E" w:rsidRPr="008E3169">
        <w:rPr>
          <w:rFonts w:asciiTheme="minorHAnsi" w:hAnsiTheme="minorHAnsi"/>
          <w:spacing w:val="-3"/>
        </w:rPr>
        <w:t>e</w:t>
      </w:r>
      <w:r w:rsidRPr="008E3169">
        <w:rPr>
          <w:rFonts w:asciiTheme="minorHAnsi" w:hAnsiTheme="minorHAnsi"/>
          <w:spacing w:val="-3"/>
        </w:rPr>
        <w:t xml:space="preserve"> the proper </w:t>
      </w:r>
      <w:r w:rsidR="001446F2" w:rsidRPr="008E3169">
        <w:rPr>
          <w:rFonts w:asciiTheme="minorHAnsi" w:hAnsiTheme="minorHAnsi"/>
          <w:spacing w:val="-3"/>
        </w:rPr>
        <w:t xml:space="preserve">Slip/Fall Hazard Report </w:t>
      </w:r>
      <w:r w:rsidRPr="008E3169">
        <w:rPr>
          <w:rFonts w:asciiTheme="minorHAnsi" w:hAnsiTheme="minorHAnsi"/>
          <w:spacing w:val="-3"/>
        </w:rPr>
        <w:t>(Appendix D</w:t>
      </w:r>
      <w:r w:rsidR="005D2D6E" w:rsidRPr="008E3169">
        <w:rPr>
          <w:rFonts w:asciiTheme="minorHAnsi" w:hAnsiTheme="minorHAnsi"/>
          <w:spacing w:val="-3"/>
        </w:rPr>
        <w:t xml:space="preserve">) to </w:t>
      </w:r>
      <w:r w:rsidRPr="008E3169">
        <w:rPr>
          <w:rFonts w:asciiTheme="minorHAnsi" w:hAnsiTheme="minorHAnsi"/>
          <w:spacing w:val="-3"/>
        </w:rPr>
        <w:t>r</w:t>
      </w:r>
      <w:r w:rsidR="004441D9" w:rsidRPr="008E3169">
        <w:rPr>
          <w:rFonts w:asciiTheme="minorHAnsi" w:hAnsiTheme="minorHAnsi"/>
          <w:spacing w:val="-3"/>
        </w:rPr>
        <w:t xml:space="preserve">eport </w:t>
      </w:r>
      <w:r w:rsidR="003E674D" w:rsidRPr="008E3169">
        <w:rPr>
          <w:rFonts w:asciiTheme="minorHAnsi" w:hAnsiTheme="minorHAnsi"/>
          <w:spacing w:val="-3"/>
        </w:rPr>
        <w:t>walking/working</w:t>
      </w:r>
      <w:r w:rsidR="00700003" w:rsidRPr="008E3169">
        <w:rPr>
          <w:rFonts w:asciiTheme="minorHAnsi" w:hAnsiTheme="minorHAnsi"/>
          <w:spacing w:val="-3"/>
        </w:rPr>
        <w:t xml:space="preserve"> </w:t>
      </w:r>
      <w:r w:rsidR="00F051D2" w:rsidRPr="008E3169">
        <w:rPr>
          <w:rFonts w:asciiTheme="minorHAnsi" w:hAnsiTheme="minorHAnsi"/>
          <w:spacing w:val="-3"/>
        </w:rPr>
        <w:t>surface hazards</w:t>
      </w:r>
      <w:r w:rsidR="004441D9" w:rsidRPr="008E3169">
        <w:rPr>
          <w:rFonts w:asciiTheme="minorHAnsi" w:hAnsiTheme="minorHAnsi"/>
          <w:spacing w:val="-3"/>
        </w:rPr>
        <w:t xml:space="preserve"> to their manager, supervisors or the Program </w:t>
      </w:r>
      <w:r w:rsidR="00F051D2" w:rsidRPr="008E3169">
        <w:rPr>
          <w:rFonts w:asciiTheme="minorHAnsi" w:hAnsiTheme="minorHAnsi"/>
          <w:spacing w:val="-3"/>
        </w:rPr>
        <w:t>Administrator as</w:t>
      </w:r>
      <w:r w:rsidR="004441D9" w:rsidRPr="008E3169">
        <w:rPr>
          <w:rFonts w:asciiTheme="minorHAnsi" w:hAnsiTheme="minorHAnsi"/>
          <w:spacing w:val="-3"/>
        </w:rPr>
        <w:t xml:space="preserve"> early as possibl</w:t>
      </w:r>
      <w:r w:rsidR="00700003" w:rsidRPr="008E3169">
        <w:rPr>
          <w:rFonts w:asciiTheme="minorHAnsi" w:hAnsiTheme="minorHAnsi"/>
          <w:spacing w:val="-3"/>
        </w:rPr>
        <w:t xml:space="preserve">e to </w:t>
      </w:r>
      <w:r w:rsidR="004441D9" w:rsidRPr="008E3169">
        <w:rPr>
          <w:rFonts w:asciiTheme="minorHAnsi" w:hAnsiTheme="minorHAnsi"/>
          <w:spacing w:val="-3"/>
        </w:rPr>
        <w:t>initiate proactive interventions</w:t>
      </w:r>
      <w:r w:rsidR="00F051D2" w:rsidRPr="008E3169">
        <w:rPr>
          <w:rFonts w:asciiTheme="minorHAnsi" w:hAnsiTheme="minorHAnsi"/>
          <w:spacing w:val="-3"/>
        </w:rPr>
        <w:t xml:space="preserve"> </w:t>
      </w:r>
    </w:p>
    <w:p w:rsidR="00CA2BF0" w:rsidRPr="008E3169" w:rsidRDefault="00CA2BF0" w:rsidP="004441D9">
      <w:pPr>
        <w:pStyle w:val="ListParagraph"/>
        <w:numPr>
          <w:ilvl w:val="0"/>
          <w:numId w:val="14"/>
        </w:numPr>
        <w:suppressAutoHyphens/>
        <w:spacing w:line="240" w:lineRule="auto"/>
        <w:rPr>
          <w:rFonts w:asciiTheme="minorHAnsi" w:hAnsiTheme="minorHAnsi"/>
          <w:spacing w:val="-3"/>
        </w:rPr>
      </w:pPr>
      <w:r w:rsidRPr="008E3169">
        <w:rPr>
          <w:rFonts w:asciiTheme="minorHAnsi" w:hAnsiTheme="minorHAnsi"/>
          <w:spacing w:val="-3"/>
        </w:rPr>
        <w:t>Report all injuries within 24 hours of their occurrence</w:t>
      </w:r>
    </w:p>
    <w:p w:rsidR="00CA2BF0" w:rsidRPr="008E3169" w:rsidRDefault="00CA2BF0" w:rsidP="00CA2BF0">
      <w:pPr>
        <w:pStyle w:val="ListParagraph"/>
        <w:suppressAutoHyphens/>
        <w:spacing w:line="240" w:lineRule="auto"/>
        <w:rPr>
          <w:rFonts w:asciiTheme="minorHAnsi" w:hAnsiTheme="minorHAnsi"/>
          <w:spacing w:val="-3"/>
        </w:rPr>
      </w:pPr>
    </w:p>
    <w:p w:rsidR="000B2C42" w:rsidRDefault="004441D9" w:rsidP="000B2C42">
      <w:pPr>
        <w:pStyle w:val="ListParagraph"/>
        <w:suppressAutoHyphens/>
        <w:spacing w:line="240" w:lineRule="auto"/>
        <w:ind w:left="0"/>
        <w:rPr>
          <w:rFonts w:asciiTheme="minorHAnsi" w:hAnsiTheme="minorHAnsi"/>
        </w:rPr>
      </w:pPr>
      <w:r w:rsidRPr="008E3169">
        <w:rPr>
          <w:rFonts w:asciiTheme="minorHAnsi" w:hAnsiTheme="minorHAnsi"/>
        </w:rPr>
        <w:t>Employee involvement is an essenti</w:t>
      </w:r>
      <w:r w:rsidR="00CA2BF0" w:rsidRPr="008E3169">
        <w:rPr>
          <w:rFonts w:asciiTheme="minorHAnsi" w:hAnsiTheme="minorHAnsi"/>
        </w:rPr>
        <w:t>al element to the success of this</w:t>
      </w:r>
      <w:r w:rsidRPr="008E3169">
        <w:rPr>
          <w:rFonts w:asciiTheme="minorHAnsi" w:hAnsiTheme="minorHAnsi"/>
        </w:rPr>
        <w:t xml:space="preserve"> program.</w:t>
      </w:r>
      <w:r w:rsidR="005F3CDF" w:rsidRPr="008E3169">
        <w:rPr>
          <w:rFonts w:asciiTheme="minorHAnsi" w:hAnsiTheme="minorHAnsi"/>
        </w:rPr>
        <w:t xml:space="preserve"> </w:t>
      </w:r>
      <w:r w:rsidR="00CA2BF0" w:rsidRPr="008E3169">
        <w:rPr>
          <w:rFonts w:asciiTheme="minorHAnsi" w:hAnsiTheme="minorHAnsi"/>
        </w:rPr>
        <w:t>A procedure has been established for e</w:t>
      </w:r>
      <w:r w:rsidRPr="008E3169">
        <w:rPr>
          <w:rFonts w:asciiTheme="minorHAnsi" w:hAnsiTheme="minorHAnsi"/>
        </w:rPr>
        <w:t xml:space="preserve">mployees </w:t>
      </w:r>
      <w:r w:rsidR="00CA2BF0" w:rsidRPr="008E3169">
        <w:rPr>
          <w:rFonts w:asciiTheme="minorHAnsi" w:hAnsiTheme="minorHAnsi"/>
        </w:rPr>
        <w:t>to provide</w:t>
      </w:r>
      <w:r w:rsidRPr="008E3169">
        <w:rPr>
          <w:rFonts w:asciiTheme="minorHAnsi" w:hAnsiTheme="minorHAnsi"/>
        </w:rPr>
        <w:t xml:space="preserve"> their input and assistance with identifying </w:t>
      </w:r>
      <w:r w:rsidR="003E674D" w:rsidRPr="008E3169">
        <w:rPr>
          <w:rFonts w:asciiTheme="minorHAnsi" w:hAnsiTheme="minorHAnsi"/>
        </w:rPr>
        <w:t>walking/working</w:t>
      </w:r>
      <w:r w:rsidR="00700003" w:rsidRPr="008E3169">
        <w:rPr>
          <w:rFonts w:asciiTheme="minorHAnsi" w:hAnsiTheme="minorHAnsi"/>
        </w:rPr>
        <w:t xml:space="preserve"> surface hazards</w:t>
      </w:r>
      <w:r w:rsidR="00DA6077" w:rsidRPr="008E3169">
        <w:rPr>
          <w:rFonts w:asciiTheme="minorHAnsi" w:hAnsiTheme="minorHAnsi"/>
        </w:rPr>
        <w:t>, development</w:t>
      </w:r>
      <w:r w:rsidRPr="008E3169">
        <w:rPr>
          <w:rFonts w:asciiTheme="minorHAnsi" w:hAnsiTheme="minorHAnsi"/>
        </w:rPr>
        <w:t xml:space="preserve"> and implementation of controls and training.</w:t>
      </w:r>
      <w:r w:rsidR="005F3CDF" w:rsidRPr="008E3169">
        <w:rPr>
          <w:rFonts w:asciiTheme="minorHAnsi" w:hAnsiTheme="minorHAnsi"/>
        </w:rPr>
        <w:t xml:space="preserve"> </w:t>
      </w:r>
      <w:r w:rsidRPr="008E3169">
        <w:rPr>
          <w:rFonts w:asciiTheme="minorHAnsi" w:hAnsiTheme="minorHAnsi"/>
        </w:rPr>
        <w:t xml:space="preserve">Employee participation in the </w:t>
      </w:r>
      <w:r w:rsidR="001446F2" w:rsidRPr="008E3169">
        <w:rPr>
          <w:rFonts w:asciiTheme="minorHAnsi" w:hAnsiTheme="minorHAnsi"/>
        </w:rPr>
        <w:t>Pr</w:t>
      </w:r>
      <w:r w:rsidRPr="008E3169">
        <w:rPr>
          <w:rFonts w:asciiTheme="minorHAnsi" w:hAnsiTheme="minorHAnsi"/>
        </w:rPr>
        <w:t>ogram will occur only during company time.</w:t>
      </w:r>
    </w:p>
    <w:p w:rsidR="00CA2BF0" w:rsidRPr="008E3169" w:rsidRDefault="00CA2BF0" w:rsidP="000B2C42">
      <w:pPr>
        <w:pStyle w:val="ListParagraph"/>
        <w:suppressAutoHyphens/>
        <w:spacing w:line="240" w:lineRule="auto"/>
        <w:ind w:left="0"/>
        <w:rPr>
          <w:rFonts w:asciiTheme="minorHAnsi" w:hAnsiTheme="minorHAnsi"/>
        </w:rPr>
      </w:pPr>
      <w:r w:rsidRPr="008E3169">
        <w:rPr>
          <w:rFonts w:asciiTheme="minorHAnsi" w:hAnsiTheme="minorHAnsi"/>
        </w:rPr>
        <w:t xml:space="preserve">Employees that identify slip and fall hazards or other </w:t>
      </w:r>
      <w:r w:rsidR="003733EF" w:rsidRPr="008E3169">
        <w:rPr>
          <w:rFonts w:asciiTheme="minorHAnsi" w:hAnsiTheme="minorHAnsi"/>
        </w:rPr>
        <w:t>s</w:t>
      </w:r>
      <w:r w:rsidRPr="008E3169">
        <w:rPr>
          <w:rFonts w:asciiTheme="minorHAnsi" w:hAnsiTheme="minorHAnsi"/>
        </w:rPr>
        <w:t>afety hazards w</w:t>
      </w:r>
      <w:r w:rsidR="00BD1339" w:rsidRPr="008E3169">
        <w:rPr>
          <w:rFonts w:asciiTheme="minorHAnsi" w:hAnsiTheme="minorHAnsi"/>
        </w:rPr>
        <w:t>ill immediately notify their sup</w:t>
      </w:r>
      <w:r w:rsidRPr="008E3169">
        <w:rPr>
          <w:rFonts w:asciiTheme="minorHAnsi" w:hAnsiTheme="minorHAnsi"/>
        </w:rPr>
        <w:t>ervisor. If a supervisor is not avai</w:t>
      </w:r>
      <w:r w:rsidR="003733EF" w:rsidRPr="008E3169">
        <w:rPr>
          <w:rFonts w:asciiTheme="minorHAnsi" w:hAnsiTheme="minorHAnsi"/>
        </w:rPr>
        <w:t xml:space="preserve">lable, they are to contact the </w:t>
      </w:r>
      <w:r w:rsidR="003733EF" w:rsidRPr="008E3169">
        <w:rPr>
          <w:rFonts w:asciiTheme="minorHAnsi" w:hAnsiTheme="minorHAnsi"/>
          <w:color w:val="C00000"/>
          <w:highlight w:val="yellow"/>
        </w:rPr>
        <w:t>Safety M</w:t>
      </w:r>
      <w:r w:rsidRPr="008E3169">
        <w:rPr>
          <w:rFonts w:asciiTheme="minorHAnsi" w:hAnsiTheme="minorHAnsi"/>
          <w:color w:val="C00000"/>
          <w:highlight w:val="yellow"/>
        </w:rPr>
        <w:t>anager</w:t>
      </w:r>
      <w:r w:rsidR="003733EF" w:rsidRPr="008E3169">
        <w:rPr>
          <w:rFonts w:asciiTheme="minorHAnsi" w:hAnsiTheme="minorHAnsi"/>
        </w:rPr>
        <w:t xml:space="preserve"> or Administrator of this </w:t>
      </w:r>
      <w:r w:rsidR="001446F2" w:rsidRPr="008E3169">
        <w:rPr>
          <w:rFonts w:asciiTheme="minorHAnsi" w:hAnsiTheme="minorHAnsi"/>
        </w:rPr>
        <w:t>P</w:t>
      </w:r>
      <w:r w:rsidR="003733EF" w:rsidRPr="008E3169">
        <w:rPr>
          <w:rFonts w:asciiTheme="minorHAnsi" w:hAnsiTheme="minorHAnsi"/>
        </w:rPr>
        <w:t>rogram</w:t>
      </w:r>
    </w:p>
    <w:p w:rsidR="008E3169" w:rsidRDefault="008E3169" w:rsidP="008E3169">
      <w:pPr>
        <w:spacing w:line="240" w:lineRule="auto"/>
        <w:rPr>
          <w:b/>
          <w:sz w:val="28"/>
          <w:szCs w:val="28"/>
        </w:rPr>
      </w:pPr>
    </w:p>
    <w:p w:rsidR="008E3169" w:rsidRDefault="008E3169" w:rsidP="008E3169">
      <w:pPr>
        <w:spacing w:line="240" w:lineRule="auto"/>
        <w:rPr>
          <w:b/>
          <w:sz w:val="28"/>
          <w:szCs w:val="28"/>
        </w:rPr>
      </w:pPr>
    </w:p>
    <w:p w:rsidR="00F52EE8" w:rsidRDefault="003E674D" w:rsidP="00F52EE8">
      <w:pPr>
        <w:pBdr>
          <w:bottom w:val="single" w:sz="12" w:space="1" w:color="auto"/>
        </w:pBdr>
        <w:spacing w:line="240" w:lineRule="auto"/>
        <w:rPr>
          <w:b/>
          <w:sz w:val="28"/>
          <w:szCs w:val="28"/>
        </w:rPr>
      </w:pPr>
      <w:r>
        <w:rPr>
          <w:b/>
          <w:sz w:val="28"/>
          <w:szCs w:val="28"/>
        </w:rPr>
        <w:lastRenderedPageBreak/>
        <w:t>Walking/Working</w:t>
      </w:r>
      <w:r w:rsidR="00CF03E2">
        <w:rPr>
          <w:b/>
          <w:sz w:val="28"/>
          <w:szCs w:val="28"/>
        </w:rPr>
        <w:t xml:space="preserve"> Surface Safety Program</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tblPr>
      <w:tblGrid>
        <w:gridCol w:w="11016"/>
      </w:tblGrid>
      <w:tr w:rsidR="008E3169" w:rsidTr="001A7308">
        <w:trPr>
          <w:trHeight w:val="1180"/>
        </w:trPr>
        <w:tc>
          <w:tcPr>
            <w:tcW w:w="11016" w:type="dxa"/>
            <w:shd w:val="solid" w:color="DBE5F1" w:themeColor="accent1" w:themeTint="33" w:fill="auto"/>
          </w:tcPr>
          <w:p w:rsidR="008E3169" w:rsidRPr="008E3169" w:rsidRDefault="008E3169" w:rsidP="00EA7AC6">
            <w:pPr>
              <w:autoSpaceDE w:val="0"/>
              <w:autoSpaceDN w:val="0"/>
              <w:adjustRightInd w:val="0"/>
              <w:spacing w:before="120" w:after="120" w:line="240" w:lineRule="auto"/>
              <w:ind w:left="144" w:right="144"/>
              <w:rPr>
                <w:rFonts w:asciiTheme="minorHAnsi" w:hAnsiTheme="minorHAnsi"/>
              </w:rPr>
            </w:pPr>
            <w:r w:rsidRPr="000B2C42">
              <w:rPr>
                <w:rFonts w:asciiTheme="minorHAnsi" w:hAnsiTheme="minorHAnsi"/>
                <w:b/>
                <w:i/>
              </w:rPr>
              <w:t>Check Your Understanding.</w:t>
            </w:r>
            <w:r w:rsidRPr="000B2C42">
              <w:rPr>
                <w:rFonts w:asciiTheme="minorHAnsi" w:hAnsiTheme="minorHAnsi"/>
              </w:rPr>
              <w:t xml:space="preserve"> </w:t>
            </w:r>
            <w:r w:rsidRPr="008E3169">
              <w:rPr>
                <w:rFonts w:asciiTheme="minorHAnsi" w:hAnsiTheme="minorHAnsi"/>
              </w:rPr>
              <w:t xml:space="preserve">Floor traction is measured in terms of static coefficient of friction (SCOF). </w:t>
            </w:r>
            <w:hyperlink r:id="rId12" w:history="1">
              <w:r w:rsidRPr="008E3169">
                <w:rPr>
                  <w:rStyle w:val="Hyperlink"/>
                  <w:rFonts w:asciiTheme="minorHAnsi" w:hAnsiTheme="minorHAnsi"/>
                </w:rPr>
                <w:t>ANSI standard B101.1</w:t>
              </w:r>
            </w:hyperlink>
            <w:r w:rsidRPr="008E3169">
              <w:rPr>
                <w:rFonts w:asciiTheme="minorHAnsi" w:hAnsiTheme="minorHAnsi"/>
              </w:rPr>
              <w:t xml:space="preserve">  (2009) establishes three levels of traction as measured in terms of wet SCOF: high, moderate and low. Studies have shown that floors with a high SCOF have a significantly lower likelihood of slip and fall accidents.</w:t>
            </w:r>
          </w:p>
        </w:tc>
      </w:tr>
    </w:tbl>
    <w:p w:rsidR="00AA332D" w:rsidRPr="00CA6D47" w:rsidRDefault="00AA332D" w:rsidP="00CA6D47">
      <w:pPr>
        <w:tabs>
          <w:tab w:val="left" w:pos="360"/>
          <w:tab w:val="left" w:pos="720"/>
          <w:tab w:val="left" w:pos="990"/>
          <w:tab w:val="left" w:pos="4770"/>
        </w:tabs>
        <w:spacing w:line="240" w:lineRule="auto"/>
        <w:jc w:val="both"/>
      </w:pPr>
    </w:p>
    <w:p w:rsidR="00D830B0" w:rsidRPr="002C191A" w:rsidRDefault="00D830B0" w:rsidP="008E3169">
      <w:pPr>
        <w:spacing w:line="240" w:lineRule="auto"/>
        <w:rPr>
          <w:rFonts w:asciiTheme="minorHAnsi" w:hAnsiTheme="minorHAnsi"/>
        </w:rPr>
      </w:pPr>
      <w:r w:rsidRPr="002C191A">
        <w:rPr>
          <w:rFonts w:asciiTheme="minorHAnsi" w:hAnsiTheme="minorHAnsi"/>
          <w:b/>
        </w:rPr>
        <w:t>Floor Selection</w:t>
      </w:r>
      <w:r w:rsidR="009A02B8" w:rsidRPr="002C191A">
        <w:rPr>
          <w:rFonts w:asciiTheme="minorHAnsi" w:hAnsiTheme="minorHAnsi"/>
        </w:rPr>
        <w:t>.</w:t>
      </w:r>
      <w:r w:rsidRPr="002C191A">
        <w:rPr>
          <w:rFonts w:asciiTheme="minorHAnsi" w:hAnsiTheme="minorHAnsi"/>
        </w:rPr>
        <w:t xml:space="preserve"> All floors, when modified or replaced, will provide "high traction" as defined by ANSI B101.5. Floors that cannot be modified to "high traction" status must be reviewed and approved by the </w:t>
      </w:r>
      <w:r w:rsidR="005C1E88" w:rsidRPr="002C191A">
        <w:rPr>
          <w:rFonts w:asciiTheme="minorHAnsi" w:hAnsiTheme="minorHAnsi"/>
        </w:rPr>
        <w:t xml:space="preserve">Program Administrator </w:t>
      </w:r>
      <w:r w:rsidRPr="002C191A">
        <w:rPr>
          <w:rFonts w:asciiTheme="minorHAnsi" w:hAnsiTheme="minorHAnsi"/>
        </w:rPr>
        <w:t>and be documented and monitored.</w:t>
      </w:r>
    </w:p>
    <w:p w:rsidR="00D830B0" w:rsidRPr="002C191A" w:rsidRDefault="00D830B0" w:rsidP="008E3169">
      <w:pPr>
        <w:spacing w:line="240" w:lineRule="auto"/>
        <w:rPr>
          <w:rFonts w:asciiTheme="minorHAnsi" w:hAnsiTheme="minorHAnsi"/>
        </w:rPr>
      </w:pPr>
      <w:r w:rsidRPr="002C191A">
        <w:rPr>
          <w:rFonts w:asciiTheme="minorHAnsi" w:hAnsiTheme="minorHAnsi"/>
          <w:b/>
        </w:rPr>
        <w:t>Walking/Working Surface Audits</w:t>
      </w:r>
      <w:r w:rsidR="005C1E88" w:rsidRPr="002C191A">
        <w:rPr>
          <w:rFonts w:asciiTheme="minorHAnsi" w:hAnsiTheme="minorHAnsi"/>
        </w:rPr>
        <w:t>.</w:t>
      </w:r>
      <w:r w:rsidRPr="002C191A">
        <w:rPr>
          <w:rFonts w:asciiTheme="minorHAnsi" w:hAnsiTheme="minorHAnsi"/>
        </w:rPr>
        <w:t xml:space="preserve"> All walking and working surfaces will be formally audit</w:t>
      </w:r>
      <w:r w:rsidR="00B31DD3" w:rsidRPr="002C191A">
        <w:rPr>
          <w:rFonts w:asciiTheme="minorHAnsi" w:hAnsiTheme="minorHAnsi"/>
        </w:rPr>
        <w:t xml:space="preserve">ed every other month using the </w:t>
      </w:r>
      <w:r w:rsidRPr="002C191A">
        <w:rPr>
          <w:rFonts w:asciiTheme="minorHAnsi" w:hAnsiTheme="minorHAnsi"/>
        </w:rPr>
        <w:t>proper audit forms located in Appendix C of this program. Managers, supervisors and employees should be observant of possible slip, trip and fall hazards at al</w:t>
      </w:r>
      <w:r w:rsidR="00932E19" w:rsidRPr="002C191A">
        <w:rPr>
          <w:rFonts w:asciiTheme="minorHAnsi" w:hAnsiTheme="minorHAnsi"/>
        </w:rPr>
        <w:t>l</w:t>
      </w:r>
      <w:r w:rsidRPr="002C191A">
        <w:rPr>
          <w:rFonts w:asciiTheme="minorHAnsi" w:hAnsiTheme="minorHAnsi"/>
        </w:rPr>
        <w:t xml:space="preserve"> times. Any observed hazards should be immediately reported.</w:t>
      </w:r>
    </w:p>
    <w:p w:rsidR="00B31DD3" w:rsidRPr="002C191A" w:rsidRDefault="00B31DD3" w:rsidP="008E3169">
      <w:pPr>
        <w:spacing w:line="240" w:lineRule="auto"/>
        <w:rPr>
          <w:rFonts w:asciiTheme="minorHAnsi" w:hAnsiTheme="minorHAnsi"/>
        </w:rPr>
      </w:pPr>
      <w:proofErr w:type="gramStart"/>
      <w:r w:rsidRPr="002C191A">
        <w:rPr>
          <w:rFonts w:asciiTheme="minorHAnsi" w:hAnsiTheme="minorHAnsi"/>
          <w:b/>
        </w:rPr>
        <w:t>Floor Cleaning</w:t>
      </w:r>
      <w:r w:rsidR="005C1E88" w:rsidRPr="002C191A">
        <w:rPr>
          <w:rFonts w:asciiTheme="minorHAnsi" w:hAnsiTheme="minorHAnsi"/>
          <w:b/>
        </w:rPr>
        <w:t>.</w:t>
      </w:r>
      <w:proofErr w:type="gramEnd"/>
      <w:r w:rsidRPr="002C191A">
        <w:rPr>
          <w:rFonts w:asciiTheme="minorHAnsi" w:hAnsiTheme="minorHAnsi"/>
        </w:rPr>
        <w:t xml:space="preserve"> All floors will be maintained to reduce slip and fall hazards an</w:t>
      </w:r>
      <w:r w:rsidR="00B728C8" w:rsidRPr="002C191A">
        <w:rPr>
          <w:rFonts w:asciiTheme="minorHAnsi" w:hAnsiTheme="minorHAnsi"/>
        </w:rPr>
        <w:t>d meet requirements of ANSI B101.0</w:t>
      </w:r>
      <w:r w:rsidRPr="002C191A">
        <w:rPr>
          <w:rFonts w:asciiTheme="minorHAnsi" w:hAnsiTheme="minorHAnsi"/>
        </w:rPr>
        <w:t xml:space="preserve"> and B101.1.</w:t>
      </w:r>
    </w:p>
    <w:p w:rsidR="00B31DD3" w:rsidRPr="002C191A" w:rsidRDefault="00B31DD3" w:rsidP="008E3169">
      <w:pPr>
        <w:pStyle w:val="ListParagraph"/>
        <w:numPr>
          <w:ilvl w:val="0"/>
          <w:numId w:val="26"/>
        </w:numPr>
        <w:spacing w:line="240" w:lineRule="auto"/>
        <w:rPr>
          <w:rFonts w:asciiTheme="minorHAnsi" w:hAnsiTheme="minorHAnsi"/>
        </w:rPr>
      </w:pPr>
      <w:r w:rsidRPr="002C191A">
        <w:rPr>
          <w:rFonts w:asciiTheme="minorHAnsi" w:hAnsiTheme="minorHAnsi"/>
        </w:rPr>
        <w:t xml:space="preserve">Only </w:t>
      </w:r>
      <w:r w:rsidR="005C1E88" w:rsidRPr="002C191A">
        <w:rPr>
          <w:rFonts w:asciiTheme="minorHAnsi" w:hAnsiTheme="minorHAnsi"/>
        </w:rPr>
        <w:t>Program Administrator</w:t>
      </w:r>
      <w:r w:rsidRPr="002C191A">
        <w:rPr>
          <w:rFonts w:asciiTheme="minorHAnsi" w:hAnsiTheme="minorHAnsi"/>
        </w:rPr>
        <w:t>-approved cleaning materials will be used on walking and working surfaces.</w:t>
      </w:r>
    </w:p>
    <w:p w:rsidR="00B31DD3" w:rsidRPr="002C191A" w:rsidRDefault="00B31DD3" w:rsidP="008E3169">
      <w:pPr>
        <w:pStyle w:val="ListParagraph"/>
        <w:numPr>
          <w:ilvl w:val="0"/>
          <w:numId w:val="26"/>
        </w:numPr>
        <w:spacing w:line="240" w:lineRule="auto"/>
        <w:rPr>
          <w:rFonts w:asciiTheme="minorHAnsi" w:hAnsiTheme="minorHAnsi"/>
        </w:rPr>
      </w:pPr>
      <w:r w:rsidRPr="002C191A">
        <w:rPr>
          <w:rFonts w:asciiTheme="minorHAnsi" w:hAnsiTheme="minorHAnsi"/>
        </w:rPr>
        <w:t>The manufacturer's use directions will be followed at all times on approved cleaning materials.</w:t>
      </w:r>
    </w:p>
    <w:p w:rsidR="00B31DD3" w:rsidRPr="002C191A" w:rsidRDefault="00B31DD3" w:rsidP="008E3169">
      <w:pPr>
        <w:pStyle w:val="ListParagraph"/>
        <w:numPr>
          <w:ilvl w:val="0"/>
          <w:numId w:val="26"/>
        </w:numPr>
        <w:spacing w:line="240" w:lineRule="auto"/>
        <w:rPr>
          <w:rFonts w:asciiTheme="minorHAnsi" w:hAnsiTheme="minorHAnsi"/>
        </w:rPr>
      </w:pPr>
      <w:r w:rsidRPr="002C191A">
        <w:rPr>
          <w:rFonts w:asciiTheme="minorHAnsi" w:hAnsiTheme="minorHAnsi"/>
        </w:rPr>
        <w:t>A dry extraction cleaning method will be used on all appropriate surfaces.</w:t>
      </w:r>
    </w:p>
    <w:p w:rsidR="00481044" w:rsidRPr="002C191A" w:rsidRDefault="00B31DD3" w:rsidP="008E3169">
      <w:pPr>
        <w:pStyle w:val="ListParagraph"/>
        <w:numPr>
          <w:ilvl w:val="0"/>
          <w:numId w:val="26"/>
        </w:numPr>
        <w:spacing w:line="240" w:lineRule="auto"/>
        <w:rPr>
          <w:rFonts w:asciiTheme="minorHAnsi" w:hAnsiTheme="minorHAnsi"/>
        </w:rPr>
      </w:pPr>
      <w:r w:rsidRPr="002C191A">
        <w:rPr>
          <w:rFonts w:asciiTheme="minorHAnsi" w:hAnsiTheme="minorHAnsi"/>
        </w:rPr>
        <w:t>All spills (liquid or other materials that would reduce traction) will be cleaned</w:t>
      </w:r>
      <w:r w:rsidR="00B728C8" w:rsidRPr="002C191A">
        <w:rPr>
          <w:rFonts w:asciiTheme="minorHAnsi" w:hAnsiTheme="minorHAnsi"/>
        </w:rPr>
        <w:t xml:space="preserve"> up immediately.</w:t>
      </w:r>
      <w:r w:rsidRPr="002C191A">
        <w:rPr>
          <w:rFonts w:asciiTheme="minorHAnsi" w:hAnsiTheme="minorHAnsi"/>
        </w:rPr>
        <w:t xml:space="preserve"> If cleanup cannot be achieved immediately, the spill area will be blocked off</w:t>
      </w:r>
      <w:r w:rsidR="00EE3F14" w:rsidRPr="002C191A">
        <w:rPr>
          <w:rFonts w:asciiTheme="minorHAnsi" w:hAnsiTheme="minorHAnsi"/>
        </w:rPr>
        <w:t xml:space="preserve"> to keep employees from walking on the spilled material</w:t>
      </w:r>
      <w:r w:rsidR="00305662" w:rsidRPr="002C191A">
        <w:rPr>
          <w:rFonts w:asciiTheme="minorHAnsi" w:hAnsiTheme="minorHAnsi"/>
        </w:rPr>
        <w:t>,</w:t>
      </w:r>
      <w:r w:rsidR="00EE3F14" w:rsidRPr="002C191A">
        <w:rPr>
          <w:rFonts w:asciiTheme="minorHAnsi" w:hAnsiTheme="minorHAnsi"/>
        </w:rPr>
        <w:t xml:space="preserve"> and the area will be marked with a wet floor sign. The barricade and wet</w:t>
      </w:r>
      <w:r w:rsidR="00E13910" w:rsidRPr="002C191A">
        <w:rPr>
          <w:rFonts w:asciiTheme="minorHAnsi" w:hAnsiTheme="minorHAnsi"/>
        </w:rPr>
        <w:t xml:space="preserve"> </w:t>
      </w:r>
      <w:r w:rsidR="00EE3F14" w:rsidRPr="002C191A">
        <w:rPr>
          <w:rFonts w:asciiTheme="minorHAnsi" w:hAnsiTheme="minorHAnsi"/>
        </w:rPr>
        <w:t>floor sign will be removed when cleanup is complete</w:t>
      </w:r>
      <w:r w:rsidR="00305662" w:rsidRPr="002C191A">
        <w:rPr>
          <w:rFonts w:asciiTheme="minorHAnsi" w:hAnsiTheme="minorHAnsi"/>
        </w:rPr>
        <w:t>.</w:t>
      </w:r>
    </w:p>
    <w:p w:rsidR="005F3082" w:rsidRPr="002C191A" w:rsidRDefault="00EE3F14" w:rsidP="008E3169">
      <w:pPr>
        <w:spacing w:line="240" w:lineRule="auto"/>
        <w:rPr>
          <w:rFonts w:asciiTheme="minorHAnsi" w:hAnsiTheme="minorHAnsi"/>
        </w:rPr>
      </w:pPr>
      <w:proofErr w:type="gramStart"/>
      <w:r w:rsidRPr="002C191A">
        <w:rPr>
          <w:rFonts w:asciiTheme="minorHAnsi" w:hAnsiTheme="minorHAnsi"/>
          <w:b/>
        </w:rPr>
        <w:t>Walking/Working Maintenance</w:t>
      </w:r>
      <w:r w:rsidR="009C453B" w:rsidRPr="002C191A">
        <w:rPr>
          <w:rFonts w:asciiTheme="minorHAnsi" w:hAnsiTheme="minorHAnsi"/>
          <w:b/>
        </w:rPr>
        <w:t>.</w:t>
      </w:r>
      <w:proofErr w:type="gramEnd"/>
      <w:r w:rsidR="005F3082" w:rsidRPr="002C191A">
        <w:rPr>
          <w:rFonts w:asciiTheme="minorHAnsi" w:hAnsiTheme="minorHAnsi"/>
        </w:rPr>
        <w:t xml:space="preserve"> All </w:t>
      </w:r>
      <w:r w:rsidR="003E674D" w:rsidRPr="002C191A">
        <w:rPr>
          <w:rFonts w:asciiTheme="minorHAnsi" w:hAnsiTheme="minorHAnsi"/>
        </w:rPr>
        <w:t>walking/working</w:t>
      </w:r>
      <w:r w:rsidR="005F3082" w:rsidRPr="002C191A">
        <w:rPr>
          <w:rFonts w:asciiTheme="minorHAnsi" w:hAnsiTheme="minorHAnsi"/>
        </w:rPr>
        <w:t xml:space="preserve"> surfaces will be </w:t>
      </w:r>
      <w:r w:rsidR="005E12C4" w:rsidRPr="002C191A">
        <w:rPr>
          <w:rFonts w:asciiTheme="minorHAnsi" w:hAnsiTheme="minorHAnsi"/>
        </w:rPr>
        <w:t xml:space="preserve">kept </w:t>
      </w:r>
      <w:r w:rsidR="005F3082" w:rsidRPr="002C191A">
        <w:rPr>
          <w:rFonts w:asciiTheme="minorHAnsi" w:hAnsiTheme="minorHAnsi"/>
        </w:rPr>
        <w:t>free of substanti</w:t>
      </w:r>
      <w:r w:rsidR="00B728C8" w:rsidRPr="002C191A">
        <w:rPr>
          <w:rFonts w:asciiTheme="minorHAnsi" w:hAnsiTheme="minorHAnsi"/>
        </w:rPr>
        <w:t>al cracks, changes in elevation greater than 1/4</w:t>
      </w:r>
      <w:r w:rsidR="005F3082" w:rsidRPr="002C191A">
        <w:rPr>
          <w:rFonts w:asciiTheme="minorHAnsi" w:hAnsiTheme="minorHAnsi"/>
        </w:rPr>
        <w:t xml:space="preserve"> inch, holes, protrusions and unmarked changes in elevation (curbs, stairs, etc.).</w:t>
      </w:r>
    </w:p>
    <w:p w:rsidR="005F3082" w:rsidRPr="002C191A" w:rsidRDefault="005F3082" w:rsidP="008E3169">
      <w:pPr>
        <w:spacing w:line="240" w:lineRule="auto"/>
        <w:rPr>
          <w:rFonts w:asciiTheme="minorHAnsi" w:hAnsiTheme="minorHAnsi"/>
        </w:rPr>
      </w:pPr>
      <w:proofErr w:type="gramStart"/>
      <w:r w:rsidRPr="002C191A">
        <w:rPr>
          <w:rFonts w:asciiTheme="minorHAnsi" w:hAnsiTheme="minorHAnsi"/>
          <w:b/>
        </w:rPr>
        <w:t>Snow and Ice Management</w:t>
      </w:r>
      <w:r w:rsidR="009C453B" w:rsidRPr="002C191A">
        <w:rPr>
          <w:rFonts w:asciiTheme="minorHAnsi" w:hAnsiTheme="minorHAnsi"/>
          <w:b/>
        </w:rPr>
        <w:t>.</w:t>
      </w:r>
      <w:proofErr w:type="gramEnd"/>
      <w:r w:rsidRPr="002C191A">
        <w:rPr>
          <w:rFonts w:asciiTheme="minorHAnsi" w:hAnsiTheme="minorHAnsi"/>
        </w:rPr>
        <w:t xml:space="preserve"> </w:t>
      </w:r>
      <w:r w:rsidR="00B51BAF" w:rsidRPr="002C191A">
        <w:rPr>
          <w:rFonts w:asciiTheme="minorHAnsi" w:hAnsiTheme="minorHAnsi"/>
        </w:rPr>
        <w:t xml:space="preserve">The removal of snow and ice from all </w:t>
      </w:r>
      <w:r w:rsidR="003E674D" w:rsidRPr="002C191A">
        <w:rPr>
          <w:rFonts w:asciiTheme="minorHAnsi" w:hAnsiTheme="minorHAnsi"/>
        </w:rPr>
        <w:t>walking/working</w:t>
      </w:r>
      <w:r w:rsidR="00B51BAF" w:rsidRPr="002C191A">
        <w:rPr>
          <w:rFonts w:asciiTheme="minorHAnsi" w:hAnsiTheme="minorHAnsi"/>
        </w:rPr>
        <w:t xml:space="preserve"> surfaces will be the responsibility of </w:t>
      </w:r>
      <w:r w:rsidR="00B51BAF" w:rsidRPr="002C191A">
        <w:rPr>
          <w:rFonts w:asciiTheme="minorHAnsi" w:hAnsiTheme="minorHAnsi"/>
          <w:color w:val="C00000"/>
          <w:highlight w:val="yellow"/>
        </w:rPr>
        <w:t xml:space="preserve">the </w:t>
      </w:r>
      <w:r w:rsidR="005E12C4" w:rsidRPr="002C191A">
        <w:rPr>
          <w:rFonts w:asciiTheme="minorHAnsi" w:hAnsiTheme="minorHAnsi"/>
          <w:color w:val="C00000"/>
          <w:highlight w:val="yellow"/>
        </w:rPr>
        <w:t>Facilities Department</w:t>
      </w:r>
      <w:r w:rsidR="00B51BAF" w:rsidRPr="002C191A">
        <w:rPr>
          <w:rFonts w:asciiTheme="minorHAnsi" w:hAnsiTheme="minorHAnsi"/>
          <w:color w:val="C00000"/>
          <w:highlight w:val="yellow"/>
        </w:rPr>
        <w:t>.</w:t>
      </w:r>
      <w:r w:rsidR="002618A0" w:rsidRPr="002C191A">
        <w:rPr>
          <w:rFonts w:asciiTheme="minorHAnsi" w:hAnsiTheme="minorHAnsi"/>
        </w:rPr>
        <w:t xml:space="preserve"> All sidewalks, entrances, loading docks and other areas of heavy foot traffic will be cleare</w:t>
      </w:r>
      <w:r w:rsidR="001E47AB" w:rsidRPr="002C191A">
        <w:rPr>
          <w:rFonts w:asciiTheme="minorHAnsi" w:hAnsiTheme="minorHAnsi"/>
        </w:rPr>
        <w:t>d of snow upon accumulation of 1/2</w:t>
      </w:r>
      <w:r w:rsidR="002618A0" w:rsidRPr="002C191A">
        <w:rPr>
          <w:rFonts w:asciiTheme="minorHAnsi" w:hAnsiTheme="minorHAnsi"/>
        </w:rPr>
        <w:t xml:space="preserve"> inch or more. These areas will be continually cleared as long as snow continues to fall. Parking lots will be cleared upon accumulation of </w:t>
      </w:r>
      <w:r w:rsidR="00EA5096" w:rsidRPr="002C191A">
        <w:rPr>
          <w:rFonts w:asciiTheme="minorHAnsi" w:hAnsiTheme="minorHAnsi"/>
        </w:rPr>
        <w:t xml:space="preserve">2 </w:t>
      </w:r>
      <w:r w:rsidR="002618A0" w:rsidRPr="002C191A">
        <w:rPr>
          <w:rFonts w:asciiTheme="minorHAnsi" w:hAnsiTheme="minorHAnsi"/>
        </w:rPr>
        <w:t xml:space="preserve">inches </w:t>
      </w:r>
      <w:r w:rsidR="005E12C4" w:rsidRPr="002C191A">
        <w:rPr>
          <w:rFonts w:asciiTheme="minorHAnsi" w:hAnsiTheme="minorHAnsi"/>
        </w:rPr>
        <w:t xml:space="preserve">of snow </w:t>
      </w:r>
      <w:r w:rsidR="002618A0" w:rsidRPr="002C191A">
        <w:rPr>
          <w:rFonts w:asciiTheme="minorHAnsi" w:hAnsiTheme="minorHAnsi"/>
        </w:rPr>
        <w:t>or more. Ice melt will be applied to all sidewalks, entrances, loading docks and other areas of heavy foot traffic upon clearing snow from the surface. Ice melt will also be applied to areas in parking lots where ice build-up is present. When thawing and refreeze is possible, a review of all parking lots and sidewalks will be conducted prior to first shift and ice melt applied as appropriate. All snow removed from parking lots and</w:t>
      </w:r>
      <w:r w:rsidR="001E47AB" w:rsidRPr="002C191A">
        <w:rPr>
          <w:rFonts w:asciiTheme="minorHAnsi" w:hAnsiTheme="minorHAnsi"/>
        </w:rPr>
        <w:t xml:space="preserve"> </w:t>
      </w:r>
      <w:r w:rsidR="002618A0" w:rsidRPr="002C191A">
        <w:rPr>
          <w:rFonts w:asciiTheme="minorHAnsi" w:hAnsiTheme="minorHAnsi"/>
        </w:rPr>
        <w:t>sidewalks will be removed from the property or piled in approved areas only. Approved snow storage areas are indicated on the following map.</w:t>
      </w:r>
    </w:p>
    <w:p w:rsidR="00EF6507" w:rsidRDefault="00A9700F" w:rsidP="00481044">
      <w:pPr>
        <w:pStyle w:val="ListParagraph"/>
        <w:suppressAutoHyphens/>
        <w:spacing w:after="120" w:line="240" w:lineRule="auto"/>
        <w:ind w:left="0"/>
        <w:rPr>
          <w:spacing w:val="-3"/>
        </w:rPr>
      </w:pPr>
      <w:r>
        <w:rPr>
          <w:noProof/>
          <w:spacing w:val="-3"/>
        </w:rPr>
        <w:pict>
          <v:rect id="_x0000_s1057" style="position:absolute;margin-left:37.1pt;margin-top:8.1pt;width:462.7pt;height:164.3pt;z-index:251674624" fillcolor="yellow">
            <v:textbox>
              <w:txbxContent>
                <w:p w:rsidR="008E3169" w:rsidRPr="00CA6D47" w:rsidRDefault="008E3169">
                  <w:pPr>
                    <w:rPr>
                      <w:color w:val="C00000"/>
                    </w:rPr>
                  </w:pPr>
                  <w:r w:rsidRPr="00CA6D47">
                    <w:rPr>
                      <w:color w:val="C00000"/>
                    </w:rPr>
                    <w:t>MAP</w:t>
                  </w:r>
                </w:p>
              </w:txbxContent>
            </v:textbox>
          </v:rect>
        </w:pict>
      </w:r>
    </w:p>
    <w:p w:rsidR="00EF6507" w:rsidRDefault="00EF6507" w:rsidP="00481044">
      <w:pPr>
        <w:pStyle w:val="ListParagraph"/>
        <w:suppressAutoHyphens/>
        <w:spacing w:after="120" w:line="240" w:lineRule="auto"/>
        <w:ind w:left="0"/>
        <w:rPr>
          <w:spacing w:val="-3"/>
        </w:rPr>
      </w:pPr>
    </w:p>
    <w:p w:rsidR="00EF6507" w:rsidRPr="00B31DD3" w:rsidRDefault="00EF6507" w:rsidP="00481044">
      <w:pPr>
        <w:pStyle w:val="ListParagraph"/>
        <w:suppressAutoHyphens/>
        <w:spacing w:after="120" w:line="240" w:lineRule="auto"/>
        <w:ind w:left="0"/>
        <w:rPr>
          <w:spacing w:val="-3"/>
        </w:rPr>
      </w:pPr>
    </w:p>
    <w:p w:rsidR="00D37B94" w:rsidRPr="00D830B0" w:rsidRDefault="00D37B94" w:rsidP="00003823">
      <w:pPr>
        <w:suppressAutoHyphens/>
        <w:spacing w:after="120" w:line="240" w:lineRule="auto"/>
        <w:rPr>
          <w:spacing w:val="-3"/>
        </w:rPr>
      </w:pPr>
    </w:p>
    <w:p w:rsidR="00EF6507" w:rsidRDefault="00EF6507" w:rsidP="00634D1A">
      <w:pPr>
        <w:suppressAutoHyphens/>
        <w:spacing w:after="120" w:line="240" w:lineRule="auto"/>
        <w:rPr>
          <w:b/>
          <w:spacing w:val="-3"/>
        </w:rPr>
      </w:pPr>
    </w:p>
    <w:p w:rsidR="00EF6507" w:rsidRDefault="00EF6507" w:rsidP="00634D1A">
      <w:pPr>
        <w:suppressAutoHyphens/>
        <w:spacing w:after="120" w:line="240" w:lineRule="auto"/>
        <w:rPr>
          <w:b/>
          <w:spacing w:val="-3"/>
        </w:rPr>
      </w:pPr>
    </w:p>
    <w:p w:rsidR="00EF6507" w:rsidRDefault="00EF6507" w:rsidP="00634D1A">
      <w:pPr>
        <w:suppressAutoHyphens/>
        <w:spacing w:after="120" w:line="240" w:lineRule="auto"/>
        <w:rPr>
          <w:b/>
          <w:spacing w:val="-3"/>
        </w:rPr>
      </w:pPr>
    </w:p>
    <w:p w:rsidR="005D065A" w:rsidRDefault="005D065A" w:rsidP="00634D1A">
      <w:pPr>
        <w:suppressAutoHyphens/>
        <w:spacing w:after="120" w:line="240" w:lineRule="auto"/>
        <w:rPr>
          <w:spacing w:val="-3"/>
          <w:u w:val="single"/>
        </w:rPr>
      </w:pPr>
    </w:p>
    <w:p w:rsidR="005D065A" w:rsidRDefault="005D065A" w:rsidP="00634D1A">
      <w:pPr>
        <w:suppressAutoHyphens/>
        <w:spacing w:after="120" w:line="240" w:lineRule="auto"/>
        <w:rPr>
          <w:spacing w:val="-3"/>
          <w:u w:val="single"/>
        </w:rPr>
      </w:pPr>
    </w:p>
    <w:p w:rsidR="005D065A" w:rsidRDefault="005D065A" w:rsidP="00634D1A">
      <w:pPr>
        <w:suppressAutoHyphens/>
        <w:spacing w:after="120" w:line="240" w:lineRule="auto"/>
        <w:rPr>
          <w:spacing w:val="-3"/>
          <w:u w:val="single"/>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tblPr>
      <w:tblGrid>
        <w:gridCol w:w="11016"/>
      </w:tblGrid>
      <w:tr w:rsidR="008E3169" w:rsidTr="001A7308">
        <w:tc>
          <w:tcPr>
            <w:tcW w:w="11016" w:type="dxa"/>
            <w:shd w:val="solid" w:color="DBE5F1" w:themeColor="accent1" w:themeTint="33" w:fill="auto"/>
          </w:tcPr>
          <w:p w:rsidR="008E3169" w:rsidRPr="008E3169" w:rsidRDefault="008E3169" w:rsidP="008E3169">
            <w:pPr>
              <w:autoSpaceDE w:val="0"/>
              <w:autoSpaceDN w:val="0"/>
              <w:adjustRightInd w:val="0"/>
              <w:spacing w:before="120" w:after="120" w:line="240" w:lineRule="auto"/>
              <w:ind w:left="144" w:right="144"/>
              <w:rPr>
                <w:rFonts w:asciiTheme="minorHAnsi" w:hAnsiTheme="minorHAnsi"/>
              </w:rPr>
            </w:pPr>
            <w:r w:rsidRPr="008E3169">
              <w:rPr>
                <w:rFonts w:asciiTheme="minorHAnsi" w:hAnsiTheme="minorHAnsi"/>
                <w:b/>
                <w:i/>
              </w:rPr>
              <w:lastRenderedPageBreak/>
              <w:t xml:space="preserve">Check Your Understanding. </w:t>
            </w:r>
            <w:r w:rsidRPr="008E3169">
              <w:rPr>
                <w:rFonts w:asciiTheme="minorHAnsi" w:hAnsiTheme="minorHAnsi"/>
              </w:rPr>
              <w:t>In the Midwest and other regions that experience significant snowfall, about half of all slip and fall accidents occur during January and February. Weather conditions that result in thaw-refreeze cycles are a primary concern. Even if air temperatures are well above freezing, thawed water may refreeze on sidewalks and parking lots after the sun goes down. The ice layer may be clear and difficult for pedestrians to see.</w:t>
            </w:r>
          </w:p>
          <w:p w:rsidR="008E3169" w:rsidRPr="00F610D1" w:rsidRDefault="008E3169" w:rsidP="008E3169">
            <w:pPr>
              <w:autoSpaceDE w:val="0"/>
              <w:autoSpaceDN w:val="0"/>
              <w:adjustRightInd w:val="0"/>
              <w:spacing w:before="120" w:after="120" w:line="240" w:lineRule="auto"/>
              <w:ind w:right="144"/>
              <w:rPr>
                <w:sz w:val="20"/>
                <w:szCs w:val="20"/>
              </w:rPr>
            </w:pPr>
          </w:p>
        </w:tc>
      </w:tr>
    </w:tbl>
    <w:p w:rsidR="00C437FE" w:rsidRDefault="00C437FE" w:rsidP="00634D1A">
      <w:pPr>
        <w:suppressAutoHyphens/>
        <w:spacing w:after="120" w:line="240" w:lineRule="auto"/>
        <w:rPr>
          <w:spacing w:val="-3"/>
          <w:u w:val="single"/>
        </w:rPr>
      </w:pPr>
    </w:p>
    <w:p w:rsidR="00EF6507" w:rsidRPr="008E3169" w:rsidRDefault="00EF6507" w:rsidP="00634D1A">
      <w:pPr>
        <w:suppressAutoHyphens/>
        <w:spacing w:after="120" w:line="240" w:lineRule="auto"/>
        <w:rPr>
          <w:rFonts w:asciiTheme="minorHAnsi" w:hAnsiTheme="minorHAnsi"/>
          <w:spacing w:val="-3"/>
        </w:rPr>
      </w:pPr>
      <w:proofErr w:type="gramStart"/>
      <w:r w:rsidRPr="008E3169">
        <w:rPr>
          <w:rFonts w:asciiTheme="minorHAnsi" w:hAnsiTheme="minorHAnsi"/>
          <w:b/>
          <w:spacing w:val="-3"/>
        </w:rPr>
        <w:t>Mats</w:t>
      </w:r>
      <w:r w:rsidR="008659B9" w:rsidRPr="008E3169">
        <w:rPr>
          <w:rFonts w:asciiTheme="minorHAnsi" w:hAnsiTheme="minorHAnsi"/>
          <w:b/>
          <w:spacing w:val="-3"/>
        </w:rPr>
        <w:t>.</w:t>
      </w:r>
      <w:proofErr w:type="gramEnd"/>
      <w:r w:rsidRPr="008E3169">
        <w:rPr>
          <w:rFonts w:asciiTheme="minorHAnsi" w:hAnsiTheme="minorHAnsi"/>
          <w:spacing w:val="-3"/>
        </w:rPr>
        <w:t xml:space="preserve"> Entrance mats will be deployed at all entrances at all times when there is a possibility of employees and</w:t>
      </w:r>
      <w:r w:rsidR="005D065A" w:rsidRPr="008E3169">
        <w:rPr>
          <w:rFonts w:asciiTheme="minorHAnsi" w:hAnsiTheme="minorHAnsi"/>
          <w:spacing w:val="-3"/>
        </w:rPr>
        <w:t>/or</w:t>
      </w:r>
      <w:r w:rsidRPr="008E3169">
        <w:rPr>
          <w:rFonts w:asciiTheme="minorHAnsi" w:hAnsiTheme="minorHAnsi"/>
          <w:spacing w:val="-3"/>
        </w:rPr>
        <w:t xml:space="preserve"> visitors tracking in moisture, snow or</w:t>
      </w:r>
      <w:r w:rsidR="003009C0" w:rsidRPr="008E3169">
        <w:rPr>
          <w:rFonts w:asciiTheme="minorHAnsi" w:hAnsiTheme="minorHAnsi"/>
          <w:spacing w:val="-3"/>
        </w:rPr>
        <w:t xml:space="preserve"> </w:t>
      </w:r>
      <w:r w:rsidRPr="008E3169">
        <w:rPr>
          <w:rFonts w:asciiTheme="minorHAnsi" w:hAnsiTheme="minorHAnsi"/>
          <w:spacing w:val="-3"/>
        </w:rPr>
        <w:t>ice.</w:t>
      </w:r>
      <w:r w:rsidR="003009C0" w:rsidRPr="008E3169">
        <w:rPr>
          <w:rFonts w:asciiTheme="minorHAnsi" w:hAnsiTheme="minorHAnsi"/>
          <w:spacing w:val="-3"/>
        </w:rPr>
        <w:t xml:space="preserve"> All entrance mats will be a minimum of 12 feet in length. Mats will be checked hourly to ensure they are not saturated. If a mat becomes saturated, it wi</w:t>
      </w:r>
      <w:r w:rsidR="006D55C4" w:rsidRPr="008E3169">
        <w:rPr>
          <w:rFonts w:asciiTheme="minorHAnsi" w:hAnsiTheme="minorHAnsi"/>
          <w:spacing w:val="-3"/>
        </w:rPr>
        <w:t>l</w:t>
      </w:r>
      <w:r w:rsidR="003009C0" w:rsidRPr="008E3169">
        <w:rPr>
          <w:rFonts w:asciiTheme="minorHAnsi" w:hAnsiTheme="minorHAnsi"/>
          <w:spacing w:val="-3"/>
        </w:rPr>
        <w:t>l be replaced immediately or will be vacuumed with a wet/dry shop vacuum until acceptable.</w:t>
      </w:r>
    </w:p>
    <w:p w:rsidR="003009C0" w:rsidRPr="008E3169" w:rsidRDefault="003009C0" w:rsidP="00634D1A">
      <w:pPr>
        <w:suppressAutoHyphens/>
        <w:spacing w:after="120" w:line="240" w:lineRule="auto"/>
        <w:rPr>
          <w:rFonts w:asciiTheme="minorHAnsi" w:hAnsiTheme="minorHAnsi"/>
          <w:spacing w:val="-3"/>
        </w:rPr>
      </w:pPr>
      <w:r w:rsidRPr="008E3169">
        <w:rPr>
          <w:rFonts w:asciiTheme="minorHAnsi" w:hAnsiTheme="minorHAnsi"/>
          <w:b/>
          <w:spacing w:val="-3"/>
        </w:rPr>
        <w:t>Footwear</w:t>
      </w:r>
      <w:r w:rsidR="00646CD7" w:rsidRPr="008E3169">
        <w:rPr>
          <w:rFonts w:asciiTheme="minorHAnsi" w:hAnsiTheme="minorHAnsi"/>
          <w:spacing w:val="-3"/>
        </w:rPr>
        <w:t>.</w:t>
      </w:r>
      <w:r w:rsidRPr="008E3169">
        <w:rPr>
          <w:rFonts w:asciiTheme="minorHAnsi" w:hAnsiTheme="minorHAnsi"/>
          <w:spacing w:val="-3"/>
        </w:rPr>
        <w:t xml:space="preserve"> Employees working in areas with limited traction or performing specific jobs will be required to wear slip-resistant footwear or special high traction equipment. The jobs/tasks where slip-resistant footwear </w:t>
      </w:r>
      <w:r w:rsidR="006528B2" w:rsidRPr="008E3169">
        <w:rPr>
          <w:rFonts w:asciiTheme="minorHAnsi" w:hAnsiTheme="minorHAnsi"/>
          <w:spacing w:val="-3"/>
        </w:rPr>
        <w:t>is</w:t>
      </w:r>
      <w:r w:rsidRPr="008E3169">
        <w:rPr>
          <w:rFonts w:asciiTheme="minorHAnsi" w:hAnsiTheme="minorHAnsi"/>
          <w:spacing w:val="-3"/>
        </w:rPr>
        <w:t xml:space="preserve"> required are</w:t>
      </w:r>
      <w:r w:rsidR="006528B2" w:rsidRPr="008E3169">
        <w:rPr>
          <w:rFonts w:asciiTheme="minorHAnsi" w:hAnsiTheme="minorHAnsi"/>
          <w:spacing w:val="-3"/>
        </w:rPr>
        <w:t xml:space="preserve"> shown</w:t>
      </w:r>
      <w:r w:rsidRPr="008E3169">
        <w:rPr>
          <w:rFonts w:asciiTheme="minorHAnsi" w:hAnsiTheme="minorHAnsi"/>
          <w:spacing w:val="-3"/>
        </w:rPr>
        <w:t xml:space="preserve"> in the table below. The table does not cover every occurrence where special slip-resistant footwear would be beneficial in the workplace. If the task you are about to perform is not listed and appears to be hazardous, contact your supervisor to determine the safest way to mitigate the hazard.</w:t>
      </w:r>
    </w:p>
    <w:p w:rsidR="00C437FE" w:rsidRPr="00EF6507" w:rsidRDefault="00C437FE" w:rsidP="00634D1A">
      <w:pPr>
        <w:suppressAutoHyphens/>
        <w:spacing w:after="120" w:line="240" w:lineRule="auto"/>
        <w:rPr>
          <w:spacing w:val="-3"/>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672"/>
        <w:gridCol w:w="3672"/>
        <w:gridCol w:w="3672"/>
      </w:tblGrid>
      <w:tr w:rsidR="002472C4" w:rsidTr="00CA6D47">
        <w:tc>
          <w:tcPr>
            <w:tcW w:w="3672" w:type="dxa"/>
            <w:shd w:val="pct15" w:color="auto" w:fill="auto"/>
          </w:tcPr>
          <w:p w:rsidR="002472C4" w:rsidRDefault="002472C4" w:rsidP="002472C4">
            <w:pPr>
              <w:suppressAutoHyphens/>
              <w:spacing w:after="120" w:line="240" w:lineRule="auto"/>
              <w:jc w:val="center"/>
              <w:rPr>
                <w:b/>
                <w:spacing w:val="-3"/>
              </w:rPr>
            </w:pPr>
            <w:r>
              <w:rPr>
                <w:b/>
                <w:spacing w:val="-3"/>
              </w:rPr>
              <w:t>Task/Job</w:t>
            </w:r>
          </w:p>
        </w:tc>
        <w:tc>
          <w:tcPr>
            <w:tcW w:w="3672" w:type="dxa"/>
            <w:shd w:val="pct15" w:color="auto" w:fill="auto"/>
          </w:tcPr>
          <w:p w:rsidR="002472C4" w:rsidRDefault="002472C4" w:rsidP="002472C4">
            <w:pPr>
              <w:suppressAutoHyphens/>
              <w:spacing w:after="120" w:line="240" w:lineRule="auto"/>
              <w:jc w:val="center"/>
              <w:rPr>
                <w:b/>
                <w:spacing w:val="-3"/>
              </w:rPr>
            </w:pPr>
            <w:r>
              <w:rPr>
                <w:b/>
                <w:spacing w:val="-3"/>
              </w:rPr>
              <w:t>Hazard</w:t>
            </w:r>
          </w:p>
        </w:tc>
        <w:tc>
          <w:tcPr>
            <w:tcW w:w="3672" w:type="dxa"/>
            <w:shd w:val="pct15" w:color="auto" w:fill="auto"/>
          </w:tcPr>
          <w:p w:rsidR="002472C4" w:rsidRDefault="002472C4" w:rsidP="002472C4">
            <w:pPr>
              <w:suppressAutoHyphens/>
              <w:spacing w:after="120" w:line="240" w:lineRule="auto"/>
              <w:jc w:val="center"/>
              <w:rPr>
                <w:b/>
                <w:spacing w:val="-3"/>
              </w:rPr>
            </w:pPr>
            <w:r>
              <w:rPr>
                <w:b/>
                <w:spacing w:val="-3"/>
              </w:rPr>
              <w:t>Footwear Re</w:t>
            </w:r>
            <w:r w:rsidR="006D55C4">
              <w:rPr>
                <w:b/>
                <w:spacing w:val="-3"/>
              </w:rPr>
              <w:t>q</w:t>
            </w:r>
            <w:r>
              <w:rPr>
                <w:b/>
                <w:spacing w:val="-3"/>
              </w:rPr>
              <w:t>uired</w:t>
            </w:r>
          </w:p>
        </w:tc>
      </w:tr>
      <w:tr w:rsidR="006D55C4" w:rsidTr="00CA6D47">
        <w:tc>
          <w:tcPr>
            <w:tcW w:w="3672" w:type="dxa"/>
            <w:shd w:val="clear" w:color="auto" w:fill="auto"/>
          </w:tcPr>
          <w:p w:rsidR="006D55C4" w:rsidRDefault="006D55C4" w:rsidP="00634D1A">
            <w:pPr>
              <w:suppressAutoHyphens/>
              <w:spacing w:after="120" w:line="240" w:lineRule="auto"/>
              <w:rPr>
                <w:b/>
                <w:spacing w:val="-3"/>
              </w:rPr>
            </w:pPr>
          </w:p>
        </w:tc>
        <w:tc>
          <w:tcPr>
            <w:tcW w:w="3672" w:type="dxa"/>
            <w:shd w:val="clear" w:color="auto" w:fill="auto"/>
          </w:tcPr>
          <w:p w:rsidR="006D55C4" w:rsidRDefault="006D55C4" w:rsidP="00634D1A">
            <w:pPr>
              <w:suppressAutoHyphens/>
              <w:spacing w:after="120" w:line="240" w:lineRule="auto"/>
              <w:rPr>
                <w:b/>
                <w:spacing w:val="-3"/>
              </w:rPr>
            </w:pPr>
          </w:p>
        </w:tc>
        <w:tc>
          <w:tcPr>
            <w:tcW w:w="3672" w:type="dxa"/>
            <w:shd w:val="clear" w:color="auto" w:fill="auto"/>
          </w:tcPr>
          <w:p w:rsidR="006D55C4" w:rsidRDefault="006D55C4" w:rsidP="00634D1A">
            <w:pPr>
              <w:suppressAutoHyphens/>
              <w:spacing w:after="120" w:line="240" w:lineRule="auto"/>
              <w:rPr>
                <w:b/>
                <w:spacing w:val="-3"/>
              </w:rPr>
            </w:pPr>
          </w:p>
        </w:tc>
      </w:tr>
      <w:tr w:rsidR="006D55C4" w:rsidTr="00CA6D47">
        <w:tc>
          <w:tcPr>
            <w:tcW w:w="3672" w:type="dxa"/>
            <w:shd w:val="clear" w:color="auto" w:fill="auto"/>
          </w:tcPr>
          <w:p w:rsidR="006D55C4" w:rsidRDefault="006D55C4" w:rsidP="00634D1A">
            <w:pPr>
              <w:suppressAutoHyphens/>
              <w:spacing w:after="120" w:line="240" w:lineRule="auto"/>
              <w:rPr>
                <w:b/>
                <w:spacing w:val="-3"/>
              </w:rPr>
            </w:pPr>
          </w:p>
        </w:tc>
        <w:tc>
          <w:tcPr>
            <w:tcW w:w="3672" w:type="dxa"/>
            <w:shd w:val="clear" w:color="auto" w:fill="auto"/>
          </w:tcPr>
          <w:p w:rsidR="006D55C4" w:rsidRDefault="006D55C4" w:rsidP="00634D1A">
            <w:pPr>
              <w:suppressAutoHyphens/>
              <w:spacing w:after="120" w:line="240" w:lineRule="auto"/>
              <w:rPr>
                <w:b/>
                <w:spacing w:val="-3"/>
              </w:rPr>
            </w:pPr>
          </w:p>
        </w:tc>
        <w:tc>
          <w:tcPr>
            <w:tcW w:w="3672" w:type="dxa"/>
            <w:shd w:val="clear" w:color="auto" w:fill="auto"/>
          </w:tcPr>
          <w:p w:rsidR="006D55C4" w:rsidRDefault="006D55C4" w:rsidP="00634D1A">
            <w:pPr>
              <w:suppressAutoHyphens/>
              <w:spacing w:after="120" w:line="240" w:lineRule="auto"/>
              <w:rPr>
                <w:b/>
                <w:spacing w:val="-3"/>
              </w:rPr>
            </w:pPr>
          </w:p>
        </w:tc>
      </w:tr>
      <w:tr w:rsidR="006D55C4" w:rsidTr="00CA6D47">
        <w:tc>
          <w:tcPr>
            <w:tcW w:w="3672" w:type="dxa"/>
            <w:shd w:val="clear" w:color="auto" w:fill="auto"/>
          </w:tcPr>
          <w:p w:rsidR="006D55C4" w:rsidRDefault="006D55C4" w:rsidP="00634D1A">
            <w:pPr>
              <w:suppressAutoHyphens/>
              <w:spacing w:after="120" w:line="240" w:lineRule="auto"/>
              <w:rPr>
                <w:b/>
                <w:spacing w:val="-3"/>
              </w:rPr>
            </w:pPr>
          </w:p>
        </w:tc>
        <w:tc>
          <w:tcPr>
            <w:tcW w:w="3672" w:type="dxa"/>
            <w:shd w:val="clear" w:color="auto" w:fill="auto"/>
          </w:tcPr>
          <w:p w:rsidR="006D55C4" w:rsidRDefault="006D55C4" w:rsidP="00634D1A">
            <w:pPr>
              <w:suppressAutoHyphens/>
              <w:spacing w:after="120" w:line="240" w:lineRule="auto"/>
              <w:rPr>
                <w:b/>
                <w:spacing w:val="-3"/>
              </w:rPr>
            </w:pPr>
          </w:p>
        </w:tc>
        <w:tc>
          <w:tcPr>
            <w:tcW w:w="3672" w:type="dxa"/>
            <w:shd w:val="clear" w:color="auto" w:fill="auto"/>
          </w:tcPr>
          <w:p w:rsidR="006D55C4" w:rsidRDefault="006D55C4" w:rsidP="00634D1A">
            <w:pPr>
              <w:suppressAutoHyphens/>
              <w:spacing w:after="120" w:line="240" w:lineRule="auto"/>
              <w:rPr>
                <w:b/>
                <w:spacing w:val="-3"/>
              </w:rPr>
            </w:pPr>
          </w:p>
        </w:tc>
      </w:tr>
      <w:tr w:rsidR="006D55C4" w:rsidTr="00CA6D47">
        <w:tc>
          <w:tcPr>
            <w:tcW w:w="3672" w:type="dxa"/>
            <w:shd w:val="clear" w:color="auto" w:fill="auto"/>
          </w:tcPr>
          <w:p w:rsidR="006D55C4" w:rsidRDefault="006D55C4" w:rsidP="009F777D">
            <w:pPr>
              <w:suppressAutoHyphens/>
              <w:spacing w:after="120" w:line="240" w:lineRule="auto"/>
              <w:rPr>
                <w:b/>
                <w:spacing w:val="-3"/>
              </w:rPr>
            </w:pPr>
          </w:p>
        </w:tc>
        <w:tc>
          <w:tcPr>
            <w:tcW w:w="3672" w:type="dxa"/>
            <w:shd w:val="clear" w:color="auto" w:fill="auto"/>
          </w:tcPr>
          <w:p w:rsidR="006D55C4" w:rsidRDefault="006D55C4" w:rsidP="009F777D">
            <w:pPr>
              <w:suppressAutoHyphens/>
              <w:spacing w:after="120" w:line="240" w:lineRule="auto"/>
              <w:rPr>
                <w:b/>
                <w:spacing w:val="-3"/>
              </w:rPr>
            </w:pPr>
          </w:p>
        </w:tc>
        <w:tc>
          <w:tcPr>
            <w:tcW w:w="3672" w:type="dxa"/>
            <w:shd w:val="clear" w:color="auto" w:fill="auto"/>
          </w:tcPr>
          <w:p w:rsidR="006D55C4" w:rsidRDefault="006D55C4" w:rsidP="009F777D">
            <w:pPr>
              <w:suppressAutoHyphens/>
              <w:spacing w:after="120" w:line="240" w:lineRule="auto"/>
              <w:rPr>
                <w:b/>
                <w:spacing w:val="-3"/>
              </w:rPr>
            </w:pPr>
          </w:p>
        </w:tc>
      </w:tr>
      <w:tr w:rsidR="006D55C4" w:rsidTr="00CA6D47">
        <w:tc>
          <w:tcPr>
            <w:tcW w:w="3672" w:type="dxa"/>
            <w:shd w:val="clear" w:color="auto" w:fill="auto"/>
          </w:tcPr>
          <w:p w:rsidR="006D55C4" w:rsidRDefault="006D55C4" w:rsidP="009F777D">
            <w:pPr>
              <w:suppressAutoHyphens/>
              <w:spacing w:after="120" w:line="240" w:lineRule="auto"/>
              <w:rPr>
                <w:b/>
                <w:spacing w:val="-3"/>
              </w:rPr>
            </w:pPr>
          </w:p>
        </w:tc>
        <w:tc>
          <w:tcPr>
            <w:tcW w:w="3672" w:type="dxa"/>
            <w:shd w:val="clear" w:color="auto" w:fill="auto"/>
          </w:tcPr>
          <w:p w:rsidR="006D55C4" w:rsidRDefault="006D55C4" w:rsidP="009F777D">
            <w:pPr>
              <w:suppressAutoHyphens/>
              <w:spacing w:after="120" w:line="240" w:lineRule="auto"/>
              <w:rPr>
                <w:b/>
                <w:spacing w:val="-3"/>
              </w:rPr>
            </w:pPr>
          </w:p>
        </w:tc>
        <w:tc>
          <w:tcPr>
            <w:tcW w:w="3672" w:type="dxa"/>
            <w:shd w:val="clear" w:color="auto" w:fill="auto"/>
          </w:tcPr>
          <w:p w:rsidR="006D55C4" w:rsidRDefault="006D55C4" w:rsidP="009F777D">
            <w:pPr>
              <w:suppressAutoHyphens/>
              <w:spacing w:after="120" w:line="240" w:lineRule="auto"/>
              <w:rPr>
                <w:b/>
                <w:spacing w:val="-3"/>
              </w:rPr>
            </w:pPr>
          </w:p>
        </w:tc>
      </w:tr>
      <w:tr w:rsidR="006D55C4" w:rsidTr="00CA6D47">
        <w:tc>
          <w:tcPr>
            <w:tcW w:w="3672" w:type="dxa"/>
            <w:shd w:val="clear" w:color="auto" w:fill="auto"/>
          </w:tcPr>
          <w:p w:rsidR="006D55C4" w:rsidRDefault="006D55C4" w:rsidP="009F777D">
            <w:pPr>
              <w:suppressAutoHyphens/>
              <w:spacing w:after="120" w:line="240" w:lineRule="auto"/>
              <w:rPr>
                <w:b/>
                <w:spacing w:val="-3"/>
              </w:rPr>
            </w:pPr>
          </w:p>
        </w:tc>
        <w:tc>
          <w:tcPr>
            <w:tcW w:w="3672" w:type="dxa"/>
            <w:shd w:val="clear" w:color="auto" w:fill="auto"/>
          </w:tcPr>
          <w:p w:rsidR="006D55C4" w:rsidRDefault="006D55C4" w:rsidP="009F777D">
            <w:pPr>
              <w:suppressAutoHyphens/>
              <w:spacing w:after="120" w:line="240" w:lineRule="auto"/>
              <w:rPr>
                <w:b/>
                <w:spacing w:val="-3"/>
              </w:rPr>
            </w:pPr>
          </w:p>
        </w:tc>
        <w:tc>
          <w:tcPr>
            <w:tcW w:w="3672" w:type="dxa"/>
            <w:shd w:val="clear" w:color="auto" w:fill="auto"/>
          </w:tcPr>
          <w:p w:rsidR="006D55C4" w:rsidRDefault="006D55C4" w:rsidP="009F777D">
            <w:pPr>
              <w:suppressAutoHyphens/>
              <w:spacing w:after="120" w:line="240" w:lineRule="auto"/>
              <w:rPr>
                <w:b/>
                <w:spacing w:val="-3"/>
              </w:rPr>
            </w:pPr>
          </w:p>
        </w:tc>
      </w:tr>
      <w:tr w:rsidR="002472C4" w:rsidTr="00CA6D47">
        <w:tc>
          <w:tcPr>
            <w:tcW w:w="3672" w:type="dxa"/>
            <w:shd w:val="clear" w:color="auto" w:fill="auto"/>
          </w:tcPr>
          <w:p w:rsidR="002472C4" w:rsidRDefault="002472C4" w:rsidP="00634D1A">
            <w:pPr>
              <w:suppressAutoHyphens/>
              <w:spacing w:after="120" w:line="240" w:lineRule="auto"/>
              <w:rPr>
                <w:b/>
                <w:spacing w:val="-3"/>
              </w:rPr>
            </w:pPr>
          </w:p>
        </w:tc>
        <w:tc>
          <w:tcPr>
            <w:tcW w:w="3672" w:type="dxa"/>
            <w:shd w:val="clear" w:color="auto" w:fill="auto"/>
          </w:tcPr>
          <w:p w:rsidR="002472C4" w:rsidRDefault="002472C4" w:rsidP="00634D1A">
            <w:pPr>
              <w:suppressAutoHyphens/>
              <w:spacing w:after="120" w:line="240" w:lineRule="auto"/>
              <w:rPr>
                <w:b/>
                <w:spacing w:val="-3"/>
              </w:rPr>
            </w:pPr>
          </w:p>
        </w:tc>
        <w:tc>
          <w:tcPr>
            <w:tcW w:w="3672" w:type="dxa"/>
            <w:shd w:val="clear" w:color="auto" w:fill="auto"/>
          </w:tcPr>
          <w:p w:rsidR="002472C4" w:rsidRDefault="002472C4" w:rsidP="00634D1A">
            <w:pPr>
              <w:suppressAutoHyphens/>
              <w:spacing w:after="120" w:line="240" w:lineRule="auto"/>
              <w:rPr>
                <w:b/>
                <w:spacing w:val="-3"/>
              </w:rPr>
            </w:pPr>
          </w:p>
        </w:tc>
      </w:tr>
    </w:tbl>
    <w:p w:rsidR="005D065A" w:rsidRDefault="005D065A" w:rsidP="002472C4">
      <w:pPr>
        <w:suppressAutoHyphens/>
        <w:spacing w:after="120" w:line="240" w:lineRule="auto"/>
        <w:rPr>
          <w:b/>
          <w:spacing w:val="-3"/>
        </w:rPr>
      </w:pPr>
    </w:p>
    <w:p w:rsidR="002472C4" w:rsidRPr="008E3169" w:rsidRDefault="002472C4" w:rsidP="002472C4">
      <w:pPr>
        <w:suppressAutoHyphens/>
        <w:spacing w:after="120" w:line="240" w:lineRule="auto"/>
        <w:rPr>
          <w:rFonts w:asciiTheme="minorHAnsi" w:hAnsiTheme="minorHAnsi"/>
          <w:spacing w:val="-3"/>
        </w:rPr>
      </w:pPr>
      <w:r w:rsidRPr="008E3169">
        <w:rPr>
          <w:rFonts w:asciiTheme="minorHAnsi" w:hAnsiTheme="minorHAnsi"/>
          <w:b/>
          <w:spacing w:val="-3"/>
        </w:rPr>
        <w:t>Unexpected Changes in Elevation</w:t>
      </w:r>
      <w:r w:rsidR="00E46CF6" w:rsidRPr="008E3169">
        <w:rPr>
          <w:rFonts w:asciiTheme="minorHAnsi" w:hAnsiTheme="minorHAnsi"/>
          <w:b/>
          <w:spacing w:val="-3"/>
        </w:rPr>
        <w:t xml:space="preserve">. </w:t>
      </w:r>
      <w:r w:rsidRPr="008E3169">
        <w:rPr>
          <w:rFonts w:asciiTheme="minorHAnsi" w:hAnsiTheme="minorHAnsi"/>
          <w:spacing w:val="-3"/>
        </w:rPr>
        <w:t>All unexpected changes in elevation, such as raised sidewalk sections, potholes, raised doorway thresholds or unmarked curb edges will be repaired as soon as possible.</w:t>
      </w:r>
      <w:r w:rsidR="005F3CDF" w:rsidRPr="008E3169">
        <w:rPr>
          <w:rFonts w:asciiTheme="minorHAnsi" w:hAnsiTheme="minorHAnsi"/>
          <w:spacing w:val="-3"/>
        </w:rPr>
        <w:t xml:space="preserve"> </w:t>
      </w:r>
      <w:r w:rsidRPr="008E3169">
        <w:rPr>
          <w:rFonts w:asciiTheme="minorHAnsi" w:hAnsiTheme="minorHAnsi"/>
          <w:spacing w:val="-3"/>
        </w:rPr>
        <w:t xml:space="preserve">Seasonal temperature and weather may affect timing of repairs. </w:t>
      </w:r>
    </w:p>
    <w:p w:rsidR="002472C4" w:rsidRPr="008E3169" w:rsidRDefault="002472C4" w:rsidP="002472C4">
      <w:pPr>
        <w:suppressAutoHyphens/>
        <w:spacing w:after="120" w:line="240" w:lineRule="auto"/>
        <w:rPr>
          <w:rFonts w:asciiTheme="minorHAnsi" w:hAnsiTheme="minorHAnsi"/>
          <w:spacing w:val="-3"/>
        </w:rPr>
      </w:pPr>
      <w:r w:rsidRPr="008E3169">
        <w:rPr>
          <w:rFonts w:asciiTheme="minorHAnsi" w:hAnsiTheme="minorHAnsi"/>
          <w:spacing w:val="-3"/>
        </w:rPr>
        <w:t>Warning signs or safety cones will be installed to clearly identify hazardous areas to pedestrians until repairs can be made. Mud jacking or concrete grinding will be used to level raised concrete sections. Potholes and large gaps between sidewalk sections will be temporarily patched with asphalt. Doorway threshold transition plates will be installed where necessary. All raised edges, including c</w:t>
      </w:r>
      <w:r w:rsidR="00CB4A47" w:rsidRPr="008E3169">
        <w:rPr>
          <w:rFonts w:asciiTheme="minorHAnsi" w:hAnsiTheme="minorHAnsi"/>
          <w:spacing w:val="-3"/>
        </w:rPr>
        <w:t>urbs, will be painted with high-</w:t>
      </w:r>
      <w:r w:rsidRPr="008E3169">
        <w:rPr>
          <w:rFonts w:asciiTheme="minorHAnsi" w:hAnsiTheme="minorHAnsi"/>
          <w:spacing w:val="-3"/>
        </w:rPr>
        <w:t xml:space="preserve">visibility, slip-resistant </w:t>
      </w:r>
      <w:r w:rsidR="005D065A" w:rsidRPr="008E3169">
        <w:rPr>
          <w:rFonts w:asciiTheme="minorHAnsi" w:hAnsiTheme="minorHAnsi"/>
          <w:spacing w:val="-3"/>
        </w:rPr>
        <w:t xml:space="preserve">yellow </w:t>
      </w:r>
      <w:r w:rsidRPr="008E3169">
        <w:rPr>
          <w:rFonts w:asciiTheme="minorHAnsi" w:hAnsiTheme="minorHAnsi"/>
          <w:spacing w:val="-3"/>
        </w:rPr>
        <w:t>paint.</w:t>
      </w:r>
    </w:p>
    <w:p w:rsidR="00E46CF6" w:rsidRPr="008E3169" w:rsidRDefault="00E46CF6" w:rsidP="002472C4">
      <w:pPr>
        <w:suppressAutoHyphens/>
        <w:spacing w:after="120" w:line="240" w:lineRule="auto"/>
        <w:rPr>
          <w:rFonts w:asciiTheme="minorHAnsi" w:hAnsiTheme="minorHAnsi"/>
          <w:b/>
          <w:spacing w:val="-3"/>
        </w:rPr>
      </w:pPr>
    </w:p>
    <w:p w:rsidR="002472C4" w:rsidRPr="008E3169" w:rsidRDefault="002472C4" w:rsidP="002472C4">
      <w:pPr>
        <w:suppressAutoHyphens/>
        <w:spacing w:after="120" w:line="240" w:lineRule="auto"/>
        <w:rPr>
          <w:rFonts w:asciiTheme="minorHAnsi" w:hAnsiTheme="minorHAnsi"/>
          <w:spacing w:val="-3"/>
        </w:rPr>
      </w:pPr>
      <w:r w:rsidRPr="008E3169">
        <w:rPr>
          <w:rFonts w:asciiTheme="minorHAnsi" w:hAnsiTheme="minorHAnsi"/>
          <w:b/>
          <w:spacing w:val="-3"/>
        </w:rPr>
        <w:t>Wet or Slippery Process Floors</w:t>
      </w:r>
      <w:r w:rsidR="00E46CF6" w:rsidRPr="008E3169">
        <w:rPr>
          <w:rFonts w:asciiTheme="minorHAnsi" w:hAnsiTheme="minorHAnsi"/>
          <w:b/>
          <w:spacing w:val="-3"/>
        </w:rPr>
        <w:t xml:space="preserve">. </w:t>
      </w:r>
      <w:r w:rsidRPr="008E3169">
        <w:rPr>
          <w:rFonts w:asciiTheme="minorHAnsi" w:hAnsiTheme="minorHAnsi"/>
          <w:spacing w:val="-3"/>
        </w:rPr>
        <w:t xml:space="preserve">Floors that become and remain wet due to work processes or other reasons will be modified with abrasive coating or grit strips approved by the </w:t>
      </w:r>
      <w:r w:rsidR="00E46CF6" w:rsidRPr="008E3169">
        <w:rPr>
          <w:rFonts w:asciiTheme="minorHAnsi" w:hAnsiTheme="minorHAnsi"/>
          <w:spacing w:val="-3"/>
        </w:rPr>
        <w:t>Program Administrator</w:t>
      </w:r>
      <w:r w:rsidRPr="008E3169">
        <w:rPr>
          <w:rFonts w:asciiTheme="minorHAnsi" w:hAnsiTheme="minorHAnsi"/>
          <w:spacing w:val="-3"/>
        </w:rPr>
        <w:t xml:space="preserve">. They will be applied as necessary to increase traction. </w:t>
      </w:r>
      <w:r w:rsidR="005D065A" w:rsidRPr="008E3169">
        <w:rPr>
          <w:rFonts w:asciiTheme="minorHAnsi" w:hAnsiTheme="minorHAnsi"/>
          <w:spacing w:val="-3"/>
        </w:rPr>
        <w:t>The abrasive coatings will be</w:t>
      </w:r>
      <w:r w:rsidRPr="008E3169">
        <w:rPr>
          <w:rFonts w:asciiTheme="minorHAnsi" w:hAnsiTheme="minorHAnsi"/>
          <w:spacing w:val="-3"/>
        </w:rPr>
        <w:t xml:space="preserve"> applied according to manufacturers' directions. Grit strips will be applied to </w:t>
      </w:r>
      <w:r w:rsidR="009F777D" w:rsidRPr="008E3169">
        <w:rPr>
          <w:rFonts w:asciiTheme="minorHAnsi" w:hAnsiTheme="minorHAnsi"/>
          <w:spacing w:val="-3"/>
        </w:rPr>
        <w:t xml:space="preserve">stair treads, </w:t>
      </w:r>
      <w:r w:rsidRPr="008E3169">
        <w:rPr>
          <w:rFonts w:asciiTheme="minorHAnsi" w:hAnsiTheme="minorHAnsi"/>
          <w:spacing w:val="-3"/>
        </w:rPr>
        <w:t>ramps, vehicle running boards and areas around equipment.</w:t>
      </w:r>
    </w:p>
    <w:p w:rsidR="005D065A" w:rsidRDefault="005D065A" w:rsidP="002472C4">
      <w:pPr>
        <w:suppressAutoHyphens/>
        <w:spacing w:after="120" w:line="240" w:lineRule="auto"/>
        <w:rPr>
          <w:spacing w:val="-3"/>
        </w:rPr>
      </w:pPr>
    </w:p>
    <w:p w:rsidR="00C437FE" w:rsidRDefault="00C437FE">
      <w:pPr>
        <w:spacing w:after="0" w:line="240" w:lineRule="auto"/>
        <w:rPr>
          <w:b/>
          <w:spacing w:val="-3"/>
        </w:rPr>
      </w:pPr>
      <w:r>
        <w:rPr>
          <w:b/>
          <w:spacing w:val="-3"/>
        </w:rPr>
        <w:br w:type="page"/>
      </w:r>
    </w:p>
    <w:p w:rsidR="00B53AC1" w:rsidRPr="008463F2" w:rsidRDefault="00B53AC1" w:rsidP="00B53AC1">
      <w:pPr>
        <w:pBdr>
          <w:bottom w:val="single" w:sz="12" w:space="1" w:color="auto"/>
        </w:pBdr>
        <w:rPr>
          <w:b/>
          <w:sz w:val="28"/>
          <w:szCs w:val="28"/>
        </w:rPr>
      </w:pPr>
      <w:r>
        <w:rPr>
          <w:b/>
          <w:sz w:val="28"/>
          <w:szCs w:val="28"/>
        </w:rPr>
        <w:lastRenderedPageBreak/>
        <w:t>Employee Training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tblPr>
      <w:tblGrid>
        <w:gridCol w:w="11016"/>
      </w:tblGrid>
      <w:tr w:rsidR="008E3169" w:rsidTr="001A7308">
        <w:tc>
          <w:tcPr>
            <w:tcW w:w="11016" w:type="dxa"/>
            <w:shd w:val="solid" w:color="DBE5F1" w:themeColor="accent1" w:themeTint="33" w:fill="auto"/>
          </w:tcPr>
          <w:p w:rsidR="00281163" w:rsidRPr="00281163" w:rsidRDefault="00281163" w:rsidP="00281163">
            <w:pPr>
              <w:autoSpaceDE w:val="0"/>
              <w:autoSpaceDN w:val="0"/>
              <w:adjustRightInd w:val="0"/>
              <w:spacing w:before="120" w:after="120" w:line="240" w:lineRule="auto"/>
              <w:ind w:left="144" w:right="144"/>
              <w:rPr>
                <w:rFonts w:asciiTheme="minorHAnsi" w:hAnsiTheme="minorHAnsi"/>
              </w:rPr>
            </w:pPr>
            <w:r w:rsidRPr="00281163">
              <w:rPr>
                <w:rFonts w:asciiTheme="minorHAnsi" w:hAnsiTheme="minorHAnsi"/>
                <w:b/>
                <w:i/>
              </w:rPr>
              <w:t xml:space="preserve">Check Your Understanding. </w:t>
            </w:r>
            <w:r w:rsidRPr="00281163">
              <w:rPr>
                <w:rFonts w:asciiTheme="minorHAnsi" w:hAnsiTheme="minorHAnsi"/>
              </w:rPr>
              <w:t>Training can be completed in many ways, but a combination of several different</w:t>
            </w:r>
          </w:p>
          <w:p w:rsidR="00281163" w:rsidRPr="00281163" w:rsidRDefault="00281163" w:rsidP="00281163">
            <w:pPr>
              <w:autoSpaceDE w:val="0"/>
              <w:autoSpaceDN w:val="0"/>
              <w:adjustRightInd w:val="0"/>
              <w:spacing w:before="120" w:after="120" w:line="240" w:lineRule="auto"/>
              <w:ind w:left="144" w:right="144"/>
              <w:rPr>
                <w:rFonts w:asciiTheme="minorHAnsi" w:hAnsiTheme="minorHAnsi"/>
              </w:rPr>
            </w:pPr>
            <w:proofErr w:type="gramStart"/>
            <w:r w:rsidRPr="00281163">
              <w:rPr>
                <w:rFonts w:asciiTheme="minorHAnsi" w:hAnsiTheme="minorHAnsi"/>
              </w:rPr>
              <w:t>types</w:t>
            </w:r>
            <w:proofErr w:type="gramEnd"/>
            <w:r w:rsidRPr="00281163">
              <w:rPr>
                <w:rFonts w:asciiTheme="minorHAnsi" w:hAnsiTheme="minorHAnsi"/>
              </w:rPr>
              <w:t xml:space="preserve"> of media (such as PowerPoint, videotapes, pamphlets and lecture) is usually the most effective approach. Whichever approach is taken, it is important that the material is understandable to the audience. Training materials should consider the participants’ educational levels, reading abilities and language skills. This may mean providing materials and instruction in languages other than English.</w:t>
            </w:r>
          </w:p>
          <w:p w:rsidR="00281163" w:rsidRPr="00281163" w:rsidRDefault="00281163" w:rsidP="00281163">
            <w:pPr>
              <w:autoSpaceDE w:val="0"/>
              <w:autoSpaceDN w:val="0"/>
              <w:adjustRightInd w:val="0"/>
              <w:spacing w:after="0" w:line="240" w:lineRule="auto"/>
              <w:ind w:left="144" w:right="144"/>
              <w:rPr>
                <w:rFonts w:asciiTheme="minorHAnsi" w:hAnsiTheme="minorHAnsi"/>
              </w:rPr>
            </w:pPr>
          </w:p>
          <w:p w:rsidR="00281163" w:rsidRPr="00281163" w:rsidRDefault="00281163" w:rsidP="00281163">
            <w:pPr>
              <w:autoSpaceDE w:val="0"/>
              <w:autoSpaceDN w:val="0"/>
              <w:adjustRightInd w:val="0"/>
              <w:spacing w:after="0" w:line="240" w:lineRule="auto"/>
              <w:ind w:left="144" w:right="144"/>
              <w:rPr>
                <w:rFonts w:asciiTheme="minorHAnsi" w:hAnsiTheme="minorHAnsi"/>
              </w:rPr>
            </w:pPr>
            <w:r w:rsidRPr="00281163">
              <w:rPr>
                <w:rFonts w:asciiTheme="minorHAnsi" w:hAnsiTheme="minorHAnsi"/>
              </w:rPr>
              <w:t>Training attendees should be reminded that the purpose is to provide them with the information necessary to identify walking/working surface hazards and to follow safe work practices, thus reducing the chance of a slip and fall accident. Training sessions should be designed for interaction between trainers and trainees. Workers know their jobs and work environment better than anyone else and are often the source of excellent ideas for improving them. If management is committed to reducing slip and fall accidents, workers should be involved in the process. At a minimum, workers should be given the opportunity to discuss walking/working surface hazards in their workplace and offer suggestions for improvement.</w:t>
            </w:r>
          </w:p>
          <w:p w:rsidR="00281163" w:rsidRPr="00281163" w:rsidRDefault="00281163" w:rsidP="00281163">
            <w:pPr>
              <w:autoSpaceDE w:val="0"/>
              <w:autoSpaceDN w:val="0"/>
              <w:adjustRightInd w:val="0"/>
              <w:spacing w:after="0" w:line="240" w:lineRule="auto"/>
              <w:ind w:left="144" w:right="144"/>
              <w:rPr>
                <w:rFonts w:asciiTheme="minorHAnsi" w:hAnsiTheme="minorHAnsi"/>
              </w:rPr>
            </w:pPr>
          </w:p>
          <w:p w:rsidR="00281163" w:rsidRPr="00281163" w:rsidRDefault="00281163" w:rsidP="00281163">
            <w:pPr>
              <w:autoSpaceDE w:val="0"/>
              <w:autoSpaceDN w:val="0"/>
              <w:adjustRightInd w:val="0"/>
              <w:spacing w:after="0" w:line="240" w:lineRule="auto"/>
              <w:ind w:left="144" w:right="144"/>
              <w:rPr>
                <w:rFonts w:asciiTheme="minorHAnsi" w:hAnsiTheme="minorHAnsi"/>
              </w:rPr>
            </w:pPr>
            <w:r w:rsidRPr="00281163">
              <w:rPr>
                <w:rFonts w:asciiTheme="minorHAnsi" w:hAnsiTheme="minorHAnsi"/>
              </w:rPr>
              <w:t>EMC provides several resources to aid</w:t>
            </w:r>
            <w:r>
              <w:rPr>
                <w:rFonts w:asciiTheme="minorHAnsi" w:hAnsiTheme="minorHAnsi"/>
              </w:rPr>
              <w:t xml:space="preserve"> in employee training. Visit the EMC</w:t>
            </w:r>
            <w:r w:rsidRPr="00281163">
              <w:rPr>
                <w:rFonts w:asciiTheme="minorHAnsi" w:hAnsiTheme="minorHAnsi"/>
              </w:rPr>
              <w:t xml:space="preserve"> </w:t>
            </w:r>
            <w:hyperlink r:id="rId13" w:history="1">
              <w:r w:rsidRPr="00281163">
                <w:rPr>
                  <w:rStyle w:val="Hyperlink"/>
                  <w:rFonts w:asciiTheme="minorHAnsi" w:hAnsiTheme="minorHAnsi"/>
                </w:rPr>
                <w:t>website</w:t>
              </w:r>
            </w:hyperlink>
            <w:r w:rsidRPr="00281163">
              <w:rPr>
                <w:rFonts w:asciiTheme="minorHAnsi" w:hAnsiTheme="minorHAnsi"/>
              </w:rPr>
              <w:t xml:space="preserve">  to</w:t>
            </w:r>
            <w:r w:rsidR="004C701C">
              <w:rPr>
                <w:rFonts w:asciiTheme="minorHAnsi" w:hAnsiTheme="minorHAnsi"/>
              </w:rPr>
              <w:t xml:space="preserve"> take advantage of these tools.</w:t>
            </w:r>
          </w:p>
          <w:p w:rsidR="008E3169" w:rsidRDefault="008E3169" w:rsidP="00CA6D47">
            <w:pPr>
              <w:tabs>
                <w:tab w:val="left" w:pos="360"/>
                <w:tab w:val="left" w:pos="720"/>
                <w:tab w:val="left" w:pos="990"/>
                <w:tab w:val="left" w:pos="4770"/>
              </w:tabs>
              <w:jc w:val="both"/>
            </w:pPr>
          </w:p>
        </w:tc>
      </w:tr>
    </w:tbl>
    <w:p w:rsidR="00CA6D47" w:rsidRDefault="00CA6D47" w:rsidP="00CA6D47">
      <w:pPr>
        <w:tabs>
          <w:tab w:val="left" w:pos="360"/>
          <w:tab w:val="left" w:pos="720"/>
          <w:tab w:val="left" w:pos="990"/>
          <w:tab w:val="left" w:pos="4770"/>
        </w:tabs>
        <w:jc w:val="both"/>
      </w:pPr>
    </w:p>
    <w:p w:rsidR="00B53AC1" w:rsidRPr="00281163" w:rsidRDefault="00B53AC1" w:rsidP="00CA6D47">
      <w:pPr>
        <w:tabs>
          <w:tab w:val="left" w:pos="360"/>
          <w:tab w:val="left" w:pos="720"/>
          <w:tab w:val="left" w:pos="990"/>
          <w:tab w:val="left" w:pos="4770"/>
        </w:tabs>
        <w:jc w:val="both"/>
        <w:rPr>
          <w:rFonts w:asciiTheme="minorHAnsi" w:hAnsiTheme="minorHAnsi"/>
        </w:rPr>
      </w:pPr>
      <w:r w:rsidRPr="00281163">
        <w:rPr>
          <w:rFonts w:asciiTheme="minorHAnsi" w:hAnsiTheme="minorHAnsi"/>
        </w:rPr>
        <w:t xml:space="preserve">Training in the recognition and control of </w:t>
      </w:r>
      <w:r w:rsidR="003E674D" w:rsidRPr="00281163">
        <w:rPr>
          <w:rFonts w:asciiTheme="minorHAnsi" w:hAnsiTheme="minorHAnsi"/>
        </w:rPr>
        <w:t>walking/working</w:t>
      </w:r>
      <w:r w:rsidRPr="00281163">
        <w:rPr>
          <w:rFonts w:asciiTheme="minorHAnsi" w:hAnsiTheme="minorHAnsi"/>
        </w:rPr>
        <w:t xml:space="preserve"> surface hazards and safe work practices will be given as follows:</w:t>
      </w:r>
    </w:p>
    <w:p w:rsidR="00B53AC1" w:rsidRPr="00281163" w:rsidRDefault="00B53AC1" w:rsidP="001C2C5D">
      <w:pPr>
        <w:pStyle w:val="ListParagraph"/>
        <w:numPr>
          <w:ilvl w:val="0"/>
          <w:numId w:val="22"/>
        </w:numPr>
        <w:tabs>
          <w:tab w:val="left" w:pos="360"/>
          <w:tab w:val="left" w:pos="4770"/>
        </w:tabs>
        <w:spacing w:line="240" w:lineRule="auto"/>
        <w:jc w:val="both"/>
        <w:rPr>
          <w:rFonts w:asciiTheme="minorHAnsi" w:hAnsiTheme="minorHAnsi"/>
        </w:rPr>
      </w:pPr>
      <w:r w:rsidRPr="00281163">
        <w:rPr>
          <w:rFonts w:asciiTheme="minorHAnsi" w:hAnsiTheme="minorHAnsi"/>
        </w:rPr>
        <w:t>To all new employees during orientation</w:t>
      </w:r>
    </w:p>
    <w:p w:rsidR="00B53AC1" w:rsidRPr="00281163" w:rsidRDefault="00B53AC1" w:rsidP="001C2C5D">
      <w:pPr>
        <w:pStyle w:val="ListParagraph"/>
        <w:numPr>
          <w:ilvl w:val="0"/>
          <w:numId w:val="22"/>
        </w:numPr>
        <w:tabs>
          <w:tab w:val="left" w:pos="360"/>
          <w:tab w:val="left" w:pos="4770"/>
        </w:tabs>
        <w:spacing w:line="240" w:lineRule="auto"/>
        <w:jc w:val="both"/>
        <w:rPr>
          <w:rFonts w:asciiTheme="minorHAnsi" w:hAnsiTheme="minorHAnsi"/>
        </w:rPr>
      </w:pPr>
      <w:r w:rsidRPr="00281163">
        <w:rPr>
          <w:rFonts w:asciiTheme="minorHAnsi" w:hAnsiTheme="minorHAnsi"/>
        </w:rPr>
        <w:t>To all employees annually</w:t>
      </w:r>
    </w:p>
    <w:p w:rsidR="00B53AC1" w:rsidRPr="00281163" w:rsidRDefault="00B53AC1" w:rsidP="00B53AC1">
      <w:pPr>
        <w:tabs>
          <w:tab w:val="left" w:pos="360"/>
          <w:tab w:val="left" w:pos="720"/>
          <w:tab w:val="left" w:pos="990"/>
          <w:tab w:val="left" w:pos="4770"/>
        </w:tabs>
        <w:spacing w:line="240" w:lineRule="auto"/>
        <w:ind w:left="720" w:hanging="720"/>
        <w:jc w:val="both"/>
        <w:rPr>
          <w:rFonts w:asciiTheme="minorHAnsi" w:hAnsiTheme="minorHAnsi"/>
        </w:rPr>
      </w:pPr>
      <w:r w:rsidRPr="00281163">
        <w:rPr>
          <w:rFonts w:asciiTheme="minorHAnsi" w:hAnsiTheme="minorHAnsi"/>
        </w:rPr>
        <w:t xml:space="preserve">The minimum </w:t>
      </w:r>
      <w:r w:rsidR="001C2C5D" w:rsidRPr="00281163">
        <w:rPr>
          <w:rFonts w:asciiTheme="minorHAnsi" w:hAnsiTheme="minorHAnsi"/>
        </w:rPr>
        <w:t xml:space="preserve">training </w:t>
      </w:r>
      <w:r w:rsidRPr="00281163">
        <w:rPr>
          <w:rFonts w:asciiTheme="minorHAnsi" w:hAnsiTheme="minorHAnsi"/>
        </w:rPr>
        <w:t>for all managers, supervisors and employees will include the following elements:</w:t>
      </w:r>
    </w:p>
    <w:p w:rsidR="00B53AC1" w:rsidRPr="00281163" w:rsidRDefault="00B53AC1" w:rsidP="001C2C5D">
      <w:pPr>
        <w:pStyle w:val="ListParagraph"/>
        <w:numPr>
          <w:ilvl w:val="0"/>
          <w:numId w:val="23"/>
        </w:numPr>
        <w:tabs>
          <w:tab w:val="left" w:pos="360"/>
          <w:tab w:val="left" w:pos="4770"/>
        </w:tabs>
        <w:spacing w:line="240" w:lineRule="auto"/>
        <w:jc w:val="both"/>
        <w:rPr>
          <w:rFonts w:asciiTheme="minorHAnsi" w:hAnsiTheme="minorHAnsi"/>
        </w:rPr>
      </w:pPr>
      <w:r w:rsidRPr="00281163">
        <w:rPr>
          <w:rFonts w:asciiTheme="minorHAnsi" w:hAnsiTheme="minorHAnsi"/>
        </w:rPr>
        <w:t>An explanation of</w:t>
      </w:r>
      <w:r w:rsidR="001C2C5D" w:rsidRPr="00281163">
        <w:rPr>
          <w:rFonts w:asciiTheme="minorHAnsi" w:hAnsiTheme="minorHAnsi"/>
        </w:rPr>
        <w:t xml:space="preserve"> the</w:t>
      </w:r>
      <w:r w:rsidRPr="00281163">
        <w:rPr>
          <w:rFonts w:asciiTheme="minorHAnsi" w:hAnsiTheme="minorHAnsi"/>
        </w:rPr>
        <w:t xml:space="preserve"> </w:t>
      </w:r>
      <w:r w:rsidRPr="00281163">
        <w:rPr>
          <w:rFonts w:asciiTheme="minorHAnsi" w:hAnsiTheme="minorHAnsi"/>
          <w:color w:val="C00000"/>
          <w:highlight w:val="yellow"/>
        </w:rPr>
        <w:t>&lt;Company Name&gt;</w:t>
      </w:r>
      <w:r w:rsidRPr="00281163">
        <w:rPr>
          <w:rFonts w:asciiTheme="minorHAnsi" w:hAnsiTheme="minorHAnsi"/>
        </w:rPr>
        <w:t xml:space="preserve"> </w:t>
      </w:r>
      <w:r w:rsidR="001C2C5D" w:rsidRPr="00281163">
        <w:rPr>
          <w:rFonts w:asciiTheme="minorHAnsi" w:hAnsiTheme="minorHAnsi"/>
        </w:rPr>
        <w:t xml:space="preserve">Slip And Fall Prevention Program </w:t>
      </w:r>
      <w:r w:rsidRPr="00281163">
        <w:rPr>
          <w:rFonts w:asciiTheme="minorHAnsi" w:hAnsiTheme="minorHAnsi"/>
        </w:rPr>
        <w:t xml:space="preserve">and their role in the </w:t>
      </w:r>
      <w:r w:rsidR="001C2C5D" w:rsidRPr="00281163">
        <w:rPr>
          <w:rFonts w:asciiTheme="minorHAnsi" w:hAnsiTheme="minorHAnsi"/>
        </w:rPr>
        <w:t>Program</w:t>
      </w:r>
    </w:p>
    <w:p w:rsidR="00B53AC1" w:rsidRPr="00281163" w:rsidRDefault="00B53AC1" w:rsidP="001C2C5D">
      <w:pPr>
        <w:pStyle w:val="ListParagraph"/>
        <w:numPr>
          <w:ilvl w:val="0"/>
          <w:numId w:val="23"/>
        </w:numPr>
        <w:tabs>
          <w:tab w:val="left" w:pos="360"/>
          <w:tab w:val="left" w:pos="4770"/>
        </w:tabs>
        <w:spacing w:line="240" w:lineRule="auto"/>
        <w:jc w:val="both"/>
        <w:rPr>
          <w:rFonts w:asciiTheme="minorHAnsi" w:hAnsiTheme="minorHAnsi"/>
        </w:rPr>
      </w:pPr>
      <w:r w:rsidRPr="00281163">
        <w:rPr>
          <w:rFonts w:asciiTheme="minorHAnsi" w:hAnsiTheme="minorHAnsi"/>
        </w:rPr>
        <w:t xml:space="preserve">A description of </w:t>
      </w:r>
      <w:r w:rsidR="003E674D" w:rsidRPr="00281163">
        <w:rPr>
          <w:rFonts w:asciiTheme="minorHAnsi" w:hAnsiTheme="minorHAnsi"/>
        </w:rPr>
        <w:t>walking/working</w:t>
      </w:r>
      <w:r w:rsidRPr="00281163">
        <w:rPr>
          <w:rFonts w:asciiTheme="minorHAnsi" w:hAnsiTheme="minorHAnsi"/>
        </w:rPr>
        <w:t xml:space="preserve"> surface hazards and unsafe work practices that may contribute to </w:t>
      </w:r>
      <w:r w:rsidR="00AD4D77" w:rsidRPr="00281163">
        <w:rPr>
          <w:rFonts w:asciiTheme="minorHAnsi" w:hAnsiTheme="minorHAnsi"/>
        </w:rPr>
        <w:t>slip and fall</w:t>
      </w:r>
      <w:r w:rsidRPr="00281163">
        <w:rPr>
          <w:rFonts w:asciiTheme="minorHAnsi" w:hAnsiTheme="minorHAnsi"/>
        </w:rPr>
        <w:t xml:space="preserve"> accidents</w:t>
      </w:r>
    </w:p>
    <w:p w:rsidR="00B53AC1" w:rsidRPr="00281163" w:rsidRDefault="00B53AC1" w:rsidP="001C2C5D">
      <w:pPr>
        <w:pStyle w:val="ListParagraph"/>
        <w:numPr>
          <w:ilvl w:val="0"/>
          <w:numId w:val="23"/>
        </w:numPr>
        <w:tabs>
          <w:tab w:val="left" w:pos="360"/>
          <w:tab w:val="left" w:pos="4770"/>
        </w:tabs>
        <w:spacing w:line="240" w:lineRule="auto"/>
        <w:jc w:val="both"/>
        <w:rPr>
          <w:rFonts w:asciiTheme="minorHAnsi" w:hAnsiTheme="minorHAnsi"/>
        </w:rPr>
      </w:pPr>
      <w:r w:rsidRPr="00281163">
        <w:rPr>
          <w:rFonts w:asciiTheme="minorHAnsi" w:hAnsiTheme="minorHAnsi"/>
        </w:rPr>
        <w:t xml:space="preserve">The importance of reporting </w:t>
      </w:r>
      <w:r w:rsidR="003E674D" w:rsidRPr="00281163">
        <w:rPr>
          <w:rFonts w:asciiTheme="minorHAnsi" w:hAnsiTheme="minorHAnsi"/>
        </w:rPr>
        <w:t>walking/working</w:t>
      </w:r>
      <w:r w:rsidRPr="00281163">
        <w:rPr>
          <w:rFonts w:asciiTheme="minorHAnsi" w:hAnsiTheme="minorHAnsi"/>
        </w:rPr>
        <w:t xml:space="preserve"> surface hazards to management and the forms and process for reporting and investigating </w:t>
      </w:r>
      <w:r w:rsidR="00AD4D77" w:rsidRPr="00281163">
        <w:rPr>
          <w:rFonts w:asciiTheme="minorHAnsi" w:hAnsiTheme="minorHAnsi"/>
        </w:rPr>
        <w:t>slip and fall</w:t>
      </w:r>
      <w:r w:rsidRPr="00281163">
        <w:rPr>
          <w:rFonts w:asciiTheme="minorHAnsi" w:hAnsiTheme="minorHAnsi"/>
        </w:rPr>
        <w:t xml:space="preserve"> hazards</w:t>
      </w:r>
    </w:p>
    <w:p w:rsidR="00B53AC1" w:rsidRPr="00281163" w:rsidRDefault="00B53AC1" w:rsidP="001C2C5D">
      <w:pPr>
        <w:pStyle w:val="ListParagraph"/>
        <w:numPr>
          <w:ilvl w:val="0"/>
          <w:numId w:val="23"/>
        </w:numPr>
        <w:tabs>
          <w:tab w:val="left" w:pos="360"/>
          <w:tab w:val="left" w:pos="4770"/>
        </w:tabs>
        <w:spacing w:line="240" w:lineRule="auto"/>
        <w:jc w:val="both"/>
        <w:rPr>
          <w:rFonts w:asciiTheme="minorHAnsi" w:hAnsiTheme="minorHAnsi"/>
        </w:rPr>
      </w:pPr>
      <w:r w:rsidRPr="00281163">
        <w:rPr>
          <w:rFonts w:asciiTheme="minorHAnsi" w:hAnsiTheme="minorHAnsi"/>
        </w:rPr>
        <w:t>The methods used by</w:t>
      </w:r>
      <w:r w:rsidRPr="00281163">
        <w:rPr>
          <w:rFonts w:asciiTheme="minorHAnsi" w:hAnsiTheme="minorHAnsi"/>
          <w:color w:val="C00000"/>
          <w:highlight w:val="yellow"/>
        </w:rPr>
        <w:t xml:space="preserve"> &lt;Company Name&gt;</w:t>
      </w:r>
      <w:r w:rsidRPr="00281163">
        <w:rPr>
          <w:rFonts w:asciiTheme="minorHAnsi" w:hAnsiTheme="minorHAnsi"/>
          <w:color w:val="C00000"/>
        </w:rPr>
        <w:t xml:space="preserve"> </w:t>
      </w:r>
      <w:r w:rsidRPr="00281163">
        <w:rPr>
          <w:rFonts w:asciiTheme="minorHAnsi" w:hAnsiTheme="minorHAnsi"/>
        </w:rPr>
        <w:t xml:space="preserve">to minimize </w:t>
      </w:r>
      <w:r w:rsidR="00AD4D77" w:rsidRPr="00281163">
        <w:rPr>
          <w:rFonts w:asciiTheme="minorHAnsi" w:hAnsiTheme="minorHAnsi"/>
        </w:rPr>
        <w:t>slip and fall</w:t>
      </w:r>
      <w:r w:rsidRPr="00281163">
        <w:rPr>
          <w:rFonts w:asciiTheme="minorHAnsi" w:hAnsiTheme="minorHAnsi"/>
        </w:rPr>
        <w:t xml:space="preserve"> risk factors (</w:t>
      </w:r>
      <w:r w:rsidR="001C2C5D" w:rsidRPr="00281163">
        <w:rPr>
          <w:rFonts w:asciiTheme="minorHAnsi" w:hAnsiTheme="minorHAnsi"/>
        </w:rPr>
        <w:t>including</w:t>
      </w:r>
      <w:r w:rsidRPr="00281163">
        <w:rPr>
          <w:rFonts w:asciiTheme="minorHAnsi" w:hAnsiTheme="minorHAnsi"/>
        </w:rPr>
        <w:t xml:space="preserve"> engineering controls, administrative controls and any appropriate personal protective equipment or footwear)</w:t>
      </w:r>
    </w:p>
    <w:p w:rsidR="00B53AC1" w:rsidRPr="00281163" w:rsidRDefault="00B53AC1" w:rsidP="00B53AC1">
      <w:pPr>
        <w:tabs>
          <w:tab w:val="left" w:pos="360"/>
          <w:tab w:val="left" w:pos="720"/>
          <w:tab w:val="left" w:pos="990"/>
          <w:tab w:val="left" w:pos="4770"/>
        </w:tabs>
        <w:spacing w:after="0" w:line="240" w:lineRule="auto"/>
        <w:jc w:val="both"/>
        <w:rPr>
          <w:rFonts w:asciiTheme="minorHAnsi" w:hAnsiTheme="minorHAnsi"/>
        </w:rPr>
      </w:pPr>
      <w:r w:rsidRPr="00281163">
        <w:rPr>
          <w:rFonts w:asciiTheme="minorHAnsi" w:hAnsiTheme="minorHAnsi"/>
        </w:rPr>
        <w:t xml:space="preserve">All training will be </w:t>
      </w:r>
      <w:r w:rsidR="009A6298" w:rsidRPr="00281163">
        <w:rPr>
          <w:rFonts w:asciiTheme="minorHAnsi" w:hAnsiTheme="minorHAnsi"/>
        </w:rPr>
        <w:t xml:space="preserve">recorded </w:t>
      </w:r>
      <w:r w:rsidRPr="00281163">
        <w:rPr>
          <w:rFonts w:asciiTheme="minorHAnsi" w:hAnsiTheme="minorHAnsi"/>
        </w:rPr>
        <w:t xml:space="preserve">on the </w:t>
      </w:r>
      <w:r w:rsidR="00B64FEA" w:rsidRPr="00281163">
        <w:rPr>
          <w:rFonts w:asciiTheme="minorHAnsi" w:hAnsiTheme="minorHAnsi"/>
        </w:rPr>
        <w:t xml:space="preserve">Employee Training Record Form </w:t>
      </w:r>
      <w:r w:rsidRPr="00281163">
        <w:rPr>
          <w:rFonts w:asciiTheme="minorHAnsi" w:hAnsiTheme="minorHAnsi"/>
        </w:rPr>
        <w:t xml:space="preserve">located in </w:t>
      </w:r>
      <w:r w:rsidRPr="00281163">
        <w:rPr>
          <w:rFonts w:asciiTheme="minorHAnsi" w:hAnsiTheme="minorHAnsi"/>
          <w:b/>
        </w:rPr>
        <w:t>Appendix A</w:t>
      </w:r>
      <w:r w:rsidRPr="00281163">
        <w:rPr>
          <w:rFonts w:asciiTheme="minorHAnsi" w:hAnsiTheme="minorHAnsi"/>
        </w:rPr>
        <w:t xml:space="preserve">. </w:t>
      </w:r>
    </w:p>
    <w:p w:rsidR="009A6298" w:rsidRPr="00281163" w:rsidRDefault="009A6298" w:rsidP="00B53AC1">
      <w:pPr>
        <w:tabs>
          <w:tab w:val="left" w:pos="360"/>
          <w:tab w:val="left" w:pos="720"/>
          <w:tab w:val="left" w:pos="990"/>
          <w:tab w:val="left" w:pos="4770"/>
        </w:tabs>
        <w:spacing w:after="0" w:line="240" w:lineRule="auto"/>
        <w:jc w:val="both"/>
        <w:rPr>
          <w:rFonts w:asciiTheme="minorHAnsi" w:hAnsiTheme="minorHAnsi"/>
        </w:rPr>
      </w:pPr>
    </w:p>
    <w:p w:rsidR="00B53AC1" w:rsidRPr="00281163" w:rsidRDefault="00B53AC1" w:rsidP="00B53AC1">
      <w:pPr>
        <w:pStyle w:val="ListParagraph"/>
        <w:tabs>
          <w:tab w:val="left" w:pos="360"/>
          <w:tab w:val="left" w:pos="990"/>
          <w:tab w:val="left" w:pos="4770"/>
        </w:tabs>
        <w:spacing w:after="0" w:line="240" w:lineRule="auto"/>
        <w:ind w:left="0"/>
        <w:jc w:val="both"/>
        <w:rPr>
          <w:rFonts w:asciiTheme="minorHAnsi" w:hAnsiTheme="minorHAnsi"/>
        </w:rPr>
      </w:pPr>
      <w:r w:rsidRPr="00281163">
        <w:rPr>
          <w:rFonts w:asciiTheme="minorHAnsi" w:hAnsiTheme="minorHAnsi"/>
        </w:rPr>
        <w:t>Training will include the following topics:</w:t>
      </w:r>
    </w:p>
    <w:p w:rsidR="00B53AC1" w:rsidRPr="00281163" w:rsidRDefault="00B53AC1" w:rsidP="00B53AC1">
      <w:pPr>
        <w:pStyle w:val="ListParagraph"/>
        <w:numPr>
          <w:ilvl w:val="0"/>
          <w:numId w:val="15"/>
        </w:numPr>
        <w:tabs>
          <w:tab w:val="left" w:pos="360"/>
          <w:tab w:val="left" w:pos="720"/>
          <w:tab w:val="left" w:pos="990"/>
          <w:tab w:val="left" w:pos="4770"/>
        </w:tabs>
        <w:spacing w:after="0" w:line="240" w:lineRule="auto"/>
        <w:jc w:val="both"/>
        <w:rPr>
          <w:rFonts w:asciiTheme="minorHAnsi" w:hAnsiTheme="minorHAnsi"/>
        </w:rPr>
      </w:pPr>
      <w:r w:rsidRPr="00281163">
        <w:rPr>
          <w:rFonts w:asciiTheme="minorHAnsi" w:hAnsiTheme="minorHAnsi"/>
        </w:rPr>
        <w:t xml:space="preserve">Review of </w:t>
      </w:r>
      <w:r w:rsidR="00B64FEA" w:rsidRPr="00281163">
        <w:rPr>
          <w:rFonts w:asciiTheme="minorHAnsi" w:hAnsiTheme="minorHAnsi"/>
        </w:rPr>
        <w:t xml:space="preserve">the </w:t>
      </w:r>
      <w:r w:rsidR="00AD4D77" w:rsidRPr="00281163">
        <w:rPr>
          <w:rFonts w:asciiTheme="minorHAnsi" w:hAnsiTheme="minorHAnsi"/>
        </w:rPr>
        <w:t xml:space="preserve">Slip and </w:t>
      </w:r>
      <w:r w:rsidR="00B64FEA" w:rsidRPr="00281163">
        <w:rPr>
          <w:rFonts w:asciiTheme="minorHAnsi" w:hAnsiTheme="minorHAnsi"/>
        </w:rPr>
        <w:t>F</w:t>
      </w:r>
      <w:r w:rsidR="00AD4D77" w:rsidRPr="00281163">
        <w:rPr>
          <w:rFonts w:asciiTheme="minorHAnsi" w:hAnsiTheme="minorHAnsi"/>
        </w:rPr>
        <w:t>all</w:t>
      </w:r>
      <w:r w:rsidRPr="00281163">
        <w:rPr>
          <w:rFonts w:asciiTheme="minorHAnsi" w:hAnsiTheme="minorHAnsi"/>
        </w:rPr>
        <w:t xml:space="preserve"> Prevention Program</w:t>
      </w:r>
    </w:p>
    <w:p w:rsidR="00B53AC1" w:rsidRPr="00281163" w:rsidRDefault="00B53AC1" w:rsidP="00062391">
      <w:pPr>
        <w:pStyle w:val="ListParagraph"/>
        <w:numPr>
          <w:ilvl w:val="0"/>
          <w:numId w:val="15"/>
        </w:numPr>
        <w:tabs>
          <w:tab w:val="left" w:pos="360"/>
          <w:tab w:val="left" w:pos="990"/>
          <w:tab w:val="left" w:pos="1440"/>
          <w:tab w:val="left" w:pos="4770"/>
        </w:tabs>
        <w:spacing w:after="0" w:line="240" w:lineRule="auto"/>
        <w:jc w:val="both"/>
        <w:rPr>
          <w:rFonts w:asciiTheme="minorHAnsi" w:hAnsiTheme="minorHAnsi"/>
        </w:rPr>
      </w:pPr>
      <w:r w:rsidRPr="00281163">
        <w:rPr>
          <w:rFonts w:asciiTheme="minorHAnsi" w:hAnsiTheme="minorHAnsi"/>
        </w:rPr>
        <w:t>Slip and fall occurrence and severity data</w:t>
      </w:r>
    </w:p>
    <w:p w:rsidR="00B53AC1" w:rsidRDefault="00B53AC1" w:rsidP="00B53AC1">
      <w:pPr>
        <w:pStyle w:val="ListParagraph"/>
        <w:numPr>
          <w:ilvl w:val="0"/>
          <w:numId w:val="15"/>
        </w:numPr>
        <w:tabs>
          <w:tab w:val="left" w:pos="360"/>
          <w:tab w:val="left" w:pos="720"/>
          <w:tab w:val="left" w:pos="990"/>
          <w:tab w:val="left" w:pos="4770"/>
        </w:tabs>
        <w:spacing w:after="0" w:line="240" w:lineRule="auto"/>
        <w:jc w:val="both"/>
        <w:rPr>
          <w:rFonts w:asciiTheme="minorHAnsi" w:hAnsiTheme="minorHAnsi"/>
        </w:rPr>
      </w:pPr>
      <w:r w:rsidRPr="00281163">
        <w:rPr>
          <w:rFonts w:asciiTheme="minorHAnsi" w:hAnsiTheme="minorHAnsi"/>
        </w:rPr>
        <w:t xml:space="preserve">Hazard </w:t>
      </w:r>
      <w:r w:rsidR="00B64FEA" w:rsidRPr="00281163">
        <w:rPr>
          <w:rFonts w:asciiTheme="minorHAnsi" w:hAnsiTheme="minorHAnsi"/>
        </w:rPr>
        <w:t>identification</w:t>
      </w:r>
      <w:r w:rsidR="00CC4865" w:rsidRPr="00281163">
        <w:rPr>
          <w:rFonts w:asciiTheme="minorHAnsi" w:hAnsiTheme="minorHAnsi"/>
        </w:rPr>
        <w:t>:</w:t>
      </w:r>
    </w:p>
    <w:p w:rsidR="002C191A" w:rsidRDefault="002C191A" w:rsidP="002C191A">
      <w:pPr>
        <w:pStyle w:val="ListParagraph"/>
        <w:numPr>
          <w:ilvl w:val="1"/>
          <w:numId w:val="15"/>
        </w:numPr>
        <w:tabs>
          <w:tab w:val="left" w:pos="360"/>
          <w:tab w:val="left" w:pos="720"/>
          <w:tab w:val="left" w:pos="990"/>
          <w:tab w:val="left" w:pos="4770"/>
        </w:tabs>
        <w:spacing w:after="0" w:line="240" w:lineRule="auto"/>
        <w:jc w:val="both"/>
        <w:rPr>
          <w:rFonts w:asciiTheme="minorHAnsi" w:hAnsiTheme="minorHAnsi"/>
        </w:rPr>
      </w:pPr>
      <w:r w:rsidRPr="00281163">
        <w:rPr>
          <w:rFonts w:asciiTheme="minorHAnsi" w:hAnsiTheme="minorHAnsi"/>
        </w:rPr>
        <w:t>Changes in elevation</w:t>
      </w:r>
    </w:p>
    <w:p w:rsidR="002C191A" w:rsidRDefault="002C191A" w:rsidP="002C191A">
      <w:pPr>
        <w:pStyle w:val="ListParagraph"/>
        <w:numPr>
          <w:ilvl w:val="1"/>
          <w:numId w:val="15"/>
        </w:numPr>
        <w:tabs>
          <w:tab w:val="left" w:pos="360"/>
          <w:tab w:val="left" w:pos="720"/>
          <w:tab w:val="left" w:pos="990"/>
          <w:tab w:val="left" w:pos="4770"/>
        </w:tabs>
        <w:spacing w:after="0" w:line="240" w:lineRule="auto"/>
        <w:jc w:val="both"/>
        <w:rPr>
          <w:rFonts w:asciiTheme="minorHAnsi" w:hAnsiTheme="minorHAnsi"/>
        </w:rPr>
      </w:pPr>
      <w:r w:rsidRPr="00281163">
        <w:rPr>
          <w:rFonts w:asciiTheme="minorHAnsi" w:hAnsiTheme="minorHAnsi"/>
        </w:rPr>
        <w:t>Uneven walkways</w:t>
      </w:r>
    </w:p>
    <w:p w:rsidR="002C191A" w:rsidRDefault="002C191A" w:rsidP="002C191A">
      <w:pPr>
        <w:pStyle w:val="ListParagraph"/>
        <w:numPr>
          <w:ilvl w:val="1"/>
          <w:numId w:val="15"/>
        </w:numPr>
        <w:tabs>
          <w:tab w:val="left" w:pos="360"/>
          <w:tab w:val="left" w:pos="720"/>
          <w:tab w:val="left" w:pos="990"/>
          <w:tab w:val="left" w:pos="4770"/>
        </w:tabs>
        <w:spacing w:after="0" w:line="240" w:lineRule="auto"/>
        <w:jc w:val="both"/>
        <w:rPr>
          <w:rFonts w:asciiTheme="minorHAnsi" w:hAnsiTheme="minorHAnsi"/>
        </w:rPr>
      </w:pPr>
      <w:r w:rsidRPr="00281163">
        <w:rPr>
          <w:rFonts w:asciiTheme="minorHAnsi" w:hAnsiTheme="minorHAnsi"/>
        </w:rPr>
        <w:t>Unmarked elevation changes</w:t>
      </w:r>
    </w:p>
    <w:p w:rsidR="002C191A" w:rsidRDefault="002C191A" w:rsidP="002C191A">
      <w:pPr>
        <w:pStyle w:val="ListParagraph"/>
        <w:numPr>
          <w:ilvl w:val="1"/>
          <w:numId w:val="15"/>
        </w:numPr>
        <w:tabs>
          <w:tab w:val="left" w:pos="360"/>
          <w:tab w:val="left" w:pos="720"/>
          <w:tab w:val="left" w:pos="990"/>
          <w:tab w:val="left" w:pos="4770"/>
        </w:tabs>
        <w:spacing w:after="0" w:line="240" w:lineRule="auto"/>
        <w:jc w:val="both"/>
        <w:rPr>
          <w:rFonts w:asciiTheme="minorHAnsi" w:hAnsiTheme="minorHAnsi"/>
        </w:rPr>
      </w:pPr>
      <w:r w:rsidRPr="00281163">
        <w:rPr>
          <w:rFonts w:asciiTheme="minorHAnsi" w:hAnsiTheme="minorHAnsi"/>
        </w:rPr>
        <w:t>Improper floor types</w:t>
      </w:r>
    </w:p>
    <w:p w:rsidR="002C191A" w:rsidRDefault="002C191A" w:rsidP="002C191A">
      <w:pPr>
        <w:pStyle w:val="ListParagraph"/>
        <w:numPr>
          <w:ilvl w:val="1"/>
          <w:numId w:val="15"/>
        </w:numPr>
        <w:tabs>
          <w:tab w:val="left" w:pos="360"/>
          <w:tab w:val="left" w:pos="720"/>
          <w:tab w:val="left" w:pos="990"/>
          <w:tab w:val="left" w:pos="4770"/>
        </w:tabs>
        <w:spacing w:after="0" w:line="240" w:lineRule="auto"/>
        <w:jc w:val="both"/>
        <w:rPr>
          <w:rFonts w:asciiTheme="minorHAnsi" w:hAnsiTheme="minorHAnsi"/>
        </w:rPr>
      </w:pPr>
      <w:r w:rsidRPr="00281163">
        <w:rPr>
          <w:rFonts w:asciiTheme="minorHAnsi" w:hAnsiTheme="minorHAnsi"/>
        </w:rPr>
        <w:t>Protrusions</w:t>
      </w:r>
    </w:p>
    <w:p w:rsidR="002C191A" w:rsidRDefault="002C191A" w:rsidP="002C191A">
      <w:pPr>
        <w:pStyle w:val="ListParagraph"/>
        <w:numPr>
          <w:ilvl w:val="1"/>
          <w:numId w:val="15"/>
        </w:numPr>
        <w:tabs>
          <w:tab w:val="left" w:pos="360"/>
          <w:tab w:val="left" w:pos="720"/>
          <w:tab w:val="left" w:pos="990"/>
          <w:tab w:val="left" w:pos="4770"/>
        </w:tabs>
        <w:spacing w:after="0" w:line="240" w:lineRule="auto"/>
        <w:jc w:val="both"/>
        <w:rPr>
          <w:rFonts w:asciiTheme="minorHAnsi" w:hAnsiTheme="minorHAnsi"/>
        </w:rPr>
      </w:pPr>
      <w:r w:rsidRPr="00281163">
        <w:rPr>
          <w:rFonts w:asciiTheme="minorHAnsi" w:hAnsiTheme="minorHAnsi"/>
        </w:rPr>
        <w:t>Mats and rugs</w:t>
      </w:r>
    </w:p>
    <w:p w:rsidR="002C191A" w:rsidRDefault="002C191A" w:rsidP="002C191A">
      <w:pPr>
        <w:pStyle w:val="ListParagraph"/>
        <w:numPr>
          <w:ilvl w:val="1"/>
          <w:numId w:val="15"/>
        </w:numPr>
        <w:tabs>
          <w:tab w:val="left" w:pos="360"/>
          <w:tab w:val="left" w:pos="720"/>
          <w:tab w:val="left" w:pos="990"/>
          <w:tab w:val="left" w:pos="4770"/>
        </w:tabs>
        <w:spacing w:after="0" w:line="240" w:lineRule="auto"/>
        <w:jc w:val="both"/>
        <w:rPr>
          <w:rFonts w:asciiTheme="minorHAnsi" w:hAnsiTheme="minorHAnsi"/>
        </w:rPr>
      </w:pPr>
      <w:r w:rsidRPr="00281163">
        <w:rPr>
          <w:rFonts w:asciiTheme="minorHAnsi" w:hAnsiTheme="minorHAnsi"/>
        </w:rPr>
        <w:t>Weather-related tasks</w:t>
      </w:r>
    </w:p>
    <w:p w:rsidR="002C191A" w:rsidRDefault="002C191A" w:rsidP="002C191A">
      <w:pPr>
        <w:pStyle w:val="ListParagraph"/>
        <w:numPr>
          <w:ilvl w:val="1"/>
          <w:numId w:val="15"/>
        </w:numPr>
        <w:tabs>
          <w:tab w:val="left" w:pos="360"/>
          <w:tab w:val="left" w:pos="720"/>
          <w:tab w:val="left" w:pos="990"/>
          <w:tab w:val="left" w:pos="4770"/>
        </w:tabs>
        <w:spacing w:after="0" w:line="240" w:lineRule="auto"/>
        <w:jc w:val="both"/>
        <w:rPr>
          <w:rFonts w:asciiTheme="minorHAnsi" w:hAnsiTheme="minorHAnsi"/>
        </w:rPr>
      </w:pPr>
      <w:r w:rsidRPr="00281163">
        <w:rPr>
          <w:rFonts w:asciiTheme="minorHAnsi" w:hAnsiTheme="minorHAnsi"/>
        </w:rPr>
        <w:t>Drainage problems</w:t>
      </w:r>
    </w:p>
    <w:p w:rsidR="002C191A" w:rsidRPr="00281163" w:rsidRDefault="002C191A" w:rsidP="002C191A">
      <w:pPr>
        <w:pStyle w:val="ListParagraph"/>
        <w:numPr>
          <w:ilvl w:val="1"/>
          <w:numId w:val="15"/>
        </w:numPr>
        <w:tabs>
          <w:tab w:val="left" w:pos="360"/>
          <w:tab w:val="left" w:pos="720"/>
          <w:tab w:val="left" w:pos="990"/>
          <w:tab w:val="left" w:pos="4770"/>
        </w:tabs>
        <w:spacing w:after="0" w:line="240" w:lineRule="auto"/>
        <w:jc w:val="both"/>
        <w:rPr>
          <w:rFonts w:asciiTheme="minorHAnsi" w:hAnsiTheme="minorHAnsi"/>
        </w:rPr>
      </w:pPr>
      <w:r w:rsidRPr="00281163">
        <w:rPr>
          <w:rFonts w:asciiTheme="minorHAnsi" w:hAnsiTheme="minorHAnsi"/>
        </w:rPr>
        <w:t>Possible solutions</w:t>
      </w:r>
    </w:p>
    <w:p w:rsidR="00B53AC1" w:rsidRPr="00281163" w:rsidRDefault="00B53AC1" w:rsidP="00B53AC1">
      <w:pPr>
        <w:pStyle w:val="ListParagraph"/>
        <w:numPr>
          <w:ilvl w:val="0"/>
          <w:numId w:val="17"/>
        </w:numPr>
        <w:tabs>
          <w:tab w:val="left" w:pos="360"/>
          <w:tab w:val="left" w:pos="720"/>
          <w:tab w:val="left" w:pos="990"/>
          <w:tab w:val="left" w:pos="4770"/>
        </w:tabs>
        <w:spacing w:after="0" w:line="240" w:lineRule="auto"/>
        <w:jc w:val="both"/>
        <w:rPr>
          <w:rFonts w:asciiTheme="minorHAnsi" w:hAnsiTheme="minorHAnsi"/>
        </w:rPr>
      </w:pPr>
      <w:r w:rsidRPr="00281163">
        <w:rPr>
          <w:rFonts w:asciiTheme="minorHAnsi" w:hAnsiTheme="minorHAnsi"/>
        </w:rPr>
        <w:lastRenderedPageBreak/>
        <w:t>Proper use of wet floor signage</w:t>
      </w:r>
    </w:p>
    <w:p w:rsidR="00B53AC1" w:rsidRDefault="00B53AC1" w:rsidP="00B53AC1">
      <w:pPr>
        <w:pStyle w:val="ListParagraph"/>
        <w:numPr>
          <w:ilvl w:val="0"/>
          <w:numId w:val="17"/>
        </w:numPr>
        <w:tabs>
          <w:tab w:val="left" w:pos="360"/>
          <w:tab w:val="left" w:pos="720"/>
          <w:tab w:val="left" w:pos="990"/>
          <w:tab w:val="left" w:pos="4770"/>
        </w:tabs>
        <w:spacing w:after="0" w:line="240" w:lineRule="auto"/>
        <w:jc w:val="both"/>
        <w:rPr>
          <w:rFonts w:asciiTheme="minorHAnsi" w:hAnsiTheme="minorHAnsi"/>
        </w:rPr>
      </w:pPr>
      <w:r w:rsidRPr="00281163">
        <w:rPr>
          <w:rFonts w:asciiTheme="minorHAnsi" w:hAnsiTheme="minorHAnsi"/>
        </w:rPr>
        <w:t>Reporting procedures (Slip/Fall Hazard Report)</w:t>
      </w:r>
    </w:p>
    <w:p w:rsidR="006E6954" w:rsidRDefault="006E6954" w:rsidP="00B53AC1">
      <w:pPr>
        <w:pStyle w:val="ListParagraph"/>
        <w:numPr>
          <w:ilvl w:val="0"/>
          <w:numId w:val="17"/>
        </w:numPr>
        <w:tabs>
          <w:tab w:val="left" w:pos="360"/>
          <w:tab w:val="left" w:pos="720"/>
          <w:tab w:val="left" w:pos="990"/>
          <w:tab w:val="left" w:pos="4770"/>
        </w:tabs>
        <w:spacing w:after="0" w:line="240" w:lineRule="auto"/>
        <w:jc w:val="both"/>
        <w:rPr>
          <w:rFonts w:asciiTheme="minorHAnsi" w:hAnsiTheme="minorHAnsi"/>
        </w:rPr>
      </w:pPr>
      <w:r w:rsidRPr="00281163">
        <w:rPr>
          <w:rFonts w:asciiTheme="minorHAnsi" w:hAnsiTheme="minorHAnsi"/>
        </w:rPr>
        <w:t xml:space="preserve">Methods used by </w:t>
      </w:r>
      <w:r w:rsidRPr="00281163">
        <w:rPr>
          <w:rFonts w:asciiTheme="minorHAnsi" w:hAnsiTheme="minorHAnsi"/>
          <w:color w:val="C00000"/>
          <w:highlight w:val="yellow"/>
        </w:rPr>
        <w:t>&lt;Company Name&gt;</w:t>
      </w:r>
      <w:r w:rsidRPr="00281163">
        <w:rPr>
          <w:rFonts w:asciiTheme="minorHAnsi" w:hAnsiTheme="minorHAnsi"/>
          <w:color w:val="C00000"/>
        </w:rPr>
        <w:t xml:space="preserve"> </w:t>
      </w:r>
      <w:r w:rsidRPr="00281163">
        <w:rPr>
          <w:rFonts w:asciiTheme="minorHAnsi" w:hAnsiTheme="minorHAnsi"/>
        </w:rPr>
        <w:t>to eliminate or reduce slip and fall risk factors</w:t>
      </w:r>
    </w:p>
    <w:p w:rsidR="00C437FE" w:rsidRPr="006E6954" w:rsidRDefault="00C437FE" w:rsidP="006E6954">
      <w:pPr>
        <w:pStyle w:val="ListParagraph"/>
        <w:tabs>
          <w:tab w:val="left" w:pos="360"/>
          <w:tab w:val="left" w:pos="720"/>
          <w:tab w:val="left" w:pos="990"/>
          <w:tab w:val="left" w:pos="4770"/>
        </w:tabs>
        <w:spacing w:after="0" w:line="240" w:lineRule="auto"/>
        <w:jc w:val="both"/>
        <w:rPr>
          <w:rFonts w:asciiTheme="minorHAnsi" w:hAnsiTheme="minorHAnsi"/>
        </w:rPr>
      </w:pPr>
    </w:p>
    <w:p w:rsidR="00F52EE8" w:rsidRPr="00281163" w:rsidRDefault="00F52EE8" w:rsidP="00C437FE">
      <w:pPr>
        <w:pBdr>
          <w:bottom w:val="single" w:sz="12" w:space="1" w:color="auto"/>
        </w:pBdr>
        <w:spacing w:line="240" w:lineRule="auto"/>
        <w:rPr>
          <w:rFonts w:asciiTheme="minorHAnsi" w:hAnsiTheme="minorHAnsi"/>
          <w:b/>
        </w:rPr>
      </w:pPr>
      <w:r w:rsidRPr="00281163">
        <w:rPr>
          <w:rFonts w:asciiTheme="minorHAnsi" w:hAnsiTheme="minorHAnsi"/>
          <w:b/>
        </w:rPr>
        <w:t>Periodic Program Review</w:t>
      </w:r>
    </w:p>
    <w:p w:rsidR="00F52EE8" w:rsidRPr="00281163" w:rsidRDefault="00F52EE8" w:rsidP="00F52EE8">
      <w:pPr>
        <w:suppressAutoHyphens/>
        <w:spacing w:line="240" w:lineRule="auto"/>
        <w:rPr>
          <w:rFonts w:asciiTheme="minorHAnsi" w:hAnsiTheme="minorHAnsi"/>
          <w:spacing w:val="-3"/>
        </w:rPr>
      </w:pPr>
      <w:r w:rsidRPr="00281163">
        <w:rPr>
          <w:rFonts w:asciiTheme="minorHAnsi" w:hAnsiTheme="minorHAnsi"/>
          <w:spacing w:val="-3"/>
        </w:rPr>
        <w:t>At least annually, the Program Administrator will conduct a program review to assess the progress and success of the program.</w:t>
      </w:r>
      <w:r w:rsidR="005F3CDF" w:rsidRPr="00281163">
        <w:rPr>
          <w:rFonts w:asciiTheme="minorHAnsi" w:hAnsiTheme="minorHAnsi"/>
          <w:spacing w:val="-3"/>
        </w:rPr>
        <w:t xml:space="preserve"> </w:t>
      </w:r>
      <w:r w:rsidRPr="00281163">
        <w:rPr>
          <w:rFonts w:asciiTheme="minorHAnsi" w:hAnsiTheme="minorHAnsi"/>
          <w:spacing w:val="-3"/>
        </w:rPr>
        <w:t>The review will consider the following:</w:t>
      </w:r>
    </w:p>
    <w:p w:rsidR="00F52EE8" w:rsidRPr="00281163" w:rsidRDefault="00F52EE8" w:rsidP="00B64FEA">
      <w:pPr>
        <w:pStyle w:val="ListParagraph"/>
        <w:numPr>
          <w:ilvl w:val="0"/>
          <w:numId w:val="24"/>
        </w:numPr>
        <w:suppressAutoHyphens/>
        <w:spacing w:line="240" w:lineRule="auto"/>
        <w:rPr>
          <w:rFonts w:asciiTheme="minorHAnsi" w:hAnsiTheme="minorHAnsi"/>
          <w:spacing w:val="-3"/>
        </w:rPr>
      </w:pPr>
      <w:r w:rsidRPr="00281163">
        <w:rPr>
          <w:rFonts w:asciiTheme="minorHAnsi" w:hAnsiTheme="minorHAnsi"/>
          <w:spacing w:val="-3"/>
        </w:rPr>
        <w:t>Evaluation of all training programs and records</w:t>
      </w:r>
    </w:p>
    <w:p w:rsidR="00F52EE8" w:rsidRPr="00281163" w:rsidRDefault="00F52EE8" w:rsidP="00B64FEA">
      <w:pPr>
        <w:pStyle w:val="ListParagraph"/>
        <w:numPr>
          <w:ilvl w:val="0"/>
          <w:numId w:val="24"/>
        </w:numPr>
        <w:suppressAutoHyphens/>
        <w:spacing w:line="240" w:lineRule="auto"/>
        <w:rPr>
          <w:rFonts w:asciiTheme="minorHAnsi" w:hAnsiTheme="minorHAnsi"/>
          <w:spacing w:val="-3"/>
        </w:rPr>
      </w:pPr>
      <w:r w:rsidRPr="00281163">
        <w:rPr>
          <w:rFonts w:asciiTheme="minorHAnsi" w:hAnsiTheme="minorHAnsi"/>
          <w:spacing w:val="-3"/>
        </w:rPr>
        <w:t>The need for retraining of managers, supervisors and employees</w:t>
      </w:r>
    </w:p>
    <w:p w:rsidR="00F52EE8" w:rsidRPr="00281163" w:rsidRDefault="00F52EE8" w:rsidP="00B64FEA">
      <w:pPr>
        <w:pStyle w:val="ListParagraph"/>
        <w:numPr>
          <w:ilvl w:val="0"/>
          <w:numId w:val="24"/>
        </w:numPr>
        <w:suppressAutoHyphens/>
        <w:spacing w:line="240" w:lineRule="auto"/>
        <w:rPr>
          <w:rFonts w:asciiTheme="minorHAnsi" w:hAnsiTheme="minorHAnsi"/>
          <w:spacing w:val="-3"/>
        </w:rPr>
      </w:pPr>
      <w:r w:rsidRPr="00281163">
        <w:rPr>
          <w:rFonts w:asciiTheme="minorHAnsi" w:hAnsiTheme="minorHAnsi"/>
          <w:spacing w:val="-3"/>
        </w:rPr>
        <w:t xml:space="preserve">The jobs, processes or </w:t>
      </w:r>
      <w:r w:rsidR="0030419C" w:rsidRPr="00281163">
        <w:rPr>
          <w:rFonts w:asciiTheme="minorHAnsi" w:hAnsiTheme="minorHAnsi"/>
          <w:spacing w:val="-3"/>
        </w:rPr>
        <w:t>areas</w:t>
      </w:r>
      <w:r w:rsidR="005F3CDF" w:rsidRPr="00281163">
        <w:rPr>
          <w:rFonts w:asciiTheme="minorHAnsi" w:hAnsiTheme="minorHAnsi"/>
          <w:spacing w:val="-3"/>
        </w:rPr>
        <w:t xml:space="preserve"> </w:t>
      </w:r>
      <w:r w:rsidR="002D6F56" w:rsidRPr="00281163">
        <w:rPr>
          <w:rFonts w:asciiTheme="minorHAnsi" w:hAnsiTheme="minorHAnsi"/>
          <w:spacing w:val="-3"/>
        </w:rPr>
        <w:t xml:space="preserve">that </w:t>
      </w:r>
      <w:r w:rsidRPr="00281163">
        <w:rPr>
          <w:rFonts w:asciiTheme="minorHAnsi" w:hAnsiTheme="minorHAnsi"/>
          <w:spacing w:val="-3"/>
        </w:rPr>
        <w:t xml:space="preserve">have produced a high incidence rate of </w:t>
      </w:r>
      <w:r w:rsidR="00AD4D77" w:rsidRPr="00281163">
        <w:rPr>
          <w:rFonts w:asciiTheme="minorHAnsi" w:hAnsiTheme="minorHAnsi"/>
          <w:spacing w:val="-3"/>
        </w:rPr>
        <w:t>slip and fall</w:t>
      </w:r>
      <w:r w:rsidR="0030419C" w:rsidRPr="00281163">
        <w:rPr>
          <w:rFonts w:asciiTheme="minorHAnsi" w:hAnsiTheme="minorHAnsi"/>
          <w:spacing w:val="-3"/>
        </w:rPr>
        <w:t xml:space="preserve"> accidents</w:t>
      </w:r>
    </w:p>
    <w:p w:rsidR="00F52EE8" w:rsidRPr="00281163" w:rsidRDefault="0030419C" w:rsidP="00B64FEA">
      <w:pPr>
        <w:pStyle w:val="ListParagraph"/>
        <w:numPr>
          <w:ilvl w:val="0"/>
          <w:numId w:val="24"/>
        </w:numPr>
        <w:suppressAutoHyphens/>
        <w:spacing w:line="240" w:lineRule="auto"/>
        <w:rPr>
          <w:rFonts w:asciiTheme="minorHAnsi" w:hAnsiTheme="minorHAnsi"/>
          <w:spacing w:val="-3"/>
        </w:rPr>
      </w:pPr>
      <w:r w:rsidRPr="00281163">
        <w:rPr>
          <w:rFonts w:asciiTheme="minorHAnsi" w:hAnsiTheme="minorHAnsi"/>
          <w:spacing w:val="-3"/>
        </w:rPr>
        <w:t>Responsiveness in correcting</w:t>
      </w:r>
      <w:r w:rsidR="005F3CDF" w:rsidRPr="00281163">
        <w:rPr>
          <w:rFonts w:asciiTheme="minorHAnsi" w:hAnsiTheme="minorHAnsi"/>
          <w:spacing w:val="-3"/>
        </w:rPr>
        <w:t xml:space="preserve"> </w:t>
      </w:r>
      <w:r w:rsidRPr="00281163">
        <w:rPr>
          <w:rFonts w:asciiTheme="minorHAnsi" w:hAnsiTheme="minorHAnsi"/>
          <w:spacing w:val="-3"/>
        </w:rPr>
        <w:t xml:space="preserve">reported </w:t>
      </w:r>
      <w:r w:rsidR="00AD4D77" w:rsidRPr="00281163">
        <w:rPr>
          <w:rFonts w:asciiTheme="minorHAnsi" w:hAnsiTheme="minorHAnsi"/>
          <w:spacing w:val="-3"/>
        </w:rPr>
        <w:t>slip and fall</w:t>
      </w:r>
      <w:r w:rsidRPr="00281163">
        <w:rPr>
          <w:rFonts w:asciiTheme="minorHAnsi" w:hAnsiTheme="minorHAnsi"/>
          <w:spacing w:val="-3"/>
        </w:rPr>
        <w:t xml:space="preserve"> hazards</w:t>
      </w:r>
    </w:p>
    <w:p w:rsidR="00F52EE8" w:rsidRPr="00281163" w:rsidRDefault="00F52EE8" w:rsidP="00B64FEA">
      <w:pPr>
        <w:pStyle w:val="ListParagraph"/>
        <w:numPr>
          <w:ilvl w:val="0"/>
          <w:numId w:val="24"/>
        </w:numPr>
        <w:suppressAutoHyphens/>
        <w:spacing w:line="240" w:lineRule="auto"/>
        <w:rPr>
          <w:rFonts w:asciiTheme="minorHAnsi" w:hAnsiTheme="minorHAnsi"/>
          <w:spacing w:val="-3"/>
        </w:rPr>
      </w:pPr>
      <w:r w:rsidRPr="00281163">
        <w:rPr>
          <w:rFonts w:asciiTheme="minorHAnsi" w:hAnsiTheme="minorHAnsi"/>
          <w:spacing w:val="-3"/>
        </w:rPr>
        <w:t xml:space="preserve">The program’s success </w:t>
      </w:r>
      <w:r w:rsidR="009A6298" w:rsidRPr="00281163">
        <w:rPr>
          <w:rFonts w:asciiTheme="minorHAnsi" w:hAnsiTheme="minorHAnsi"/>
          <w:spacing w:val="-3"/>
        </w:rPr>
        <w:t>will be determi</w:t>
      </w:r>
      <w:r w:rsidR="00D56569" w:rsidRPr="00281163">
        <w:rPr>
          <w:rFonts w:asciiTheme="minorHAnsi" w:hAnsiTheme="minorHAnsi"/>
          <w:spacing w:val="-3"/>
        </w:rPr>
        <w:t xml:space="preserve">ned and reported to senior management </w:t>
      </w:r>
      <w:r w:rsidRPr="00281163">
        <w:rPr>
          <w:rFonts w:asciiTheme="minorHAnsi" w:hAnsiTheme="minorHAnsi"/>
          <w:spacing w:val="-3"/>
        </w:rPr>
        <w:t>based upon comparison to previous years</w:t>
      </w:r>
      <w:r w:rsidR="00D56569" w:rsidRPr="00281163">
        <w:rPr>
          <w:rFonts w:asciiTheme="minorHAnsi" w:hAnsiTheme="minorHAnsi"/>
          <w:spacing w:val="-3"/>
        </w:rPr>
        <w:t>,</w:t>
      </w:r>
      <w:r w:rsidRPr="00281163">
        <w:rPr>
          <w:rFonts w:asciiTheme="minorHAnsi" w:hAnsiTheme="minorHAnsi"/>
          <w:spacing w:val="-3"/>
        </w:rPr>
        <w:t xml:space="preserve"> using the following criteria:</w:t>
      </w:r>
    </w:p>
    <w:p w:rsidR="00F52EE8" w:rsidRPr="00281163" w:rsidRDefault="00F52EE8" w:rsidP="00F731CA">
      <w:pPr>
        <w:pStyle w:val="ListParagraph"/>
        <w:numPr>
          <w:ilvl w:val="0"/>
          <w:numId w:val="25"/>
        </w:numPr>
        <w:suppressAutoHyphens/>
        <w:spacing w:line="240" w:lineRule="auto"/>
        <w:ind w:firstLine="0"/>
        <w:rPr>
          <w:rFonts w:asciiTheme="minorHAnsi" w:hAnsiTheme="minorHAnsi"/>
          <w:spacing w:val="-3"/>
        </w:rPr>
      </w:pPr>
      <w:r w:rsidRPr="00281163">
        <w:rPr>
          <w:rFonts w:asciiTheme="minorHAnsi" w:hAnsiTheme="minorHAnsi"/>
          <w:spacing w:val="-3"/>
        </w:rPr>
        <w:t>Cost</w:t>
      </w:r>
      <w:r w:rsidR="0030419C" w:rsidRPr="00281163">
        <w:rPr>
          <w:rFonts w:asciiTheme="minorHAnsi" w:hAnsiTheme="minorHAnsi"/>
          <w:spacing w:val="-3"/>
        </w:rPr>
        <w:t xml:space="preserve"> and frequency of workers’ compensation </w:t>
      </w:r>
      <w:r w:rsidR="003A76ED" w:rsidRPr="00281163">
        <w:rPr>
          <w:rFonts w:asciiTheme="minorHAnsi" w:hAnsiTheme="minorHAnsi"/>
          <w:spacing w:val="-3"/>
        </w:rPr>
        <w:t xml:space="preserve">and liability </w:t>
      </w:r>
      <w:r w:rsidR="00AD4D77" w:rsidRPr="00281163">
        <w:rPr>
          <w:rFonts w:asciiTheme="minorHAnsi" w:hAnsiTheme="minorHAnsi"/>
          <w:spacing w:val="-3"/>
        </w:rPr>
        <w:t>slip and fall</w:t>
      </w:r>
      <w:r w:rsidR="0030419C" w:rsidRPr="00281163">
        <w:rPr>
          <w:rFonts w:asciiTheme="minorHAnsi" w:hAnsiTheme="minorHAnsi"/>
          <w:spacing w:val="-3"/>
        </w:rPr>
        <w:t xml:space="preserve"> cases</w:t>
      </w:r>
    </w:p>
    <w:p w:rsidR="00F52EE8" w:rsidRPr="00281163" w:rsidRDefault="00F52EE8" w:rsidP="00F731CA">
      <w:pPr>
        <w:pStyle w:val="ListParagraph"/>
        <w:numPr>
          <w:ilvl w:val="0"/>
          <w:numId w:val="25"/>
        </w:numPr>
        <w:suppressAutoHyphens/>
        <w:spacing w:line="240" w:lineRule="auto"/>
        <w:ind w:firstLine="0"/>
        <w:rPr>
          <w:rFonts w:asciiTheme="minorHAnsi" w:hAnsiTheme="minorHAnsi"/>
          <w:spacing w:val="-3"/>
        </w:rPr>
      </w:pPr>
      <w:r w:rsidRPr="00281163">
        <w:rPr>
          <w:rFonts w:asciiTheme="minorHAnsi" w:hAnsiTheme="minorHAnsi"/>
          <w:spacing w:val="-3"/>
        </w:rPr>
        <w:t>Employee feedback through direc</w:t>
      </w:r>
      <w:r w:rsidR="0030419C" w:rsidRPr="00281163">
        <w:rPr>
          <w:rFonts w:asciiTheme="minorHAnsi" w:hAnsiTheme="minorHAnsi"/>
          <w:spacing w:val="-3"/>
        </w:rPr>
        <w:t xml:space="preserve">t interviews, </w:t>
      </w:r>
      <w:r w:rsidR="003E674D" w:rsidRPr="00281163">
        <w:rPr>
          <w:rFonts w:asciiTheme="minorHAnsi" w:hAnsiTheme="minorHAnsi"/>
          <w:spacing w:val="-3"/>
        </w:rPr>
        <w:t>walking/working</w:t>
      </w:r>
      <w:r w:rsidR="0030419C" w:rsidRPr="00281163">
        <w:rPr>
          <w:rFonts w:asciiTheme="minorHAnsi" w:hAnsiTheme="minorHAnsi"/>
          <w:spacing w:val="-3"/>
        </w:rPr>
        <w:t xml:space="preserve"> surface audits</w:t>
      </w:r>
      <w:r w:rsidRPr="00281163">
        <w:rPr>
          <w:rFonts w:asciiTheme="minorHAnsi" w:hAnsiTheme="minorHAnsi"/>
          <w:spacing w:val="-3"/>
        </w:rPr>
        <w:t xml:space="preserve"> </w:t>
      </w:r>
      <w:r w:rsidR="0030419C" w:rsidRPr="00281163">
        <w:rPr>
          <w:rFonts w:asciiTheme="minorHAnsi" w:hAnsiTheme="minorHAnsi"/>
          <w:spacing w:val="-3"/>
        </w:rPr>
        <w:t>and questionnaires</w:t>
      </w:r>
    </w:p>
    <w:p w:rsidR="00D56569" w:rsidRPr="00281163" w:rsidRDefault="00F52EE8" w:rsidP="00F52EE8">
      <w:pPr>
        <w:suppressAutoHyphens/>
        <w:spacing w:line="240" w:lineRule="auto"/>
        <w:rPr>
          <w:rFonts w:asciiTheme="minorHAnsi" w:hAnsiTheme="minorHAnsi"/>
          <w:spacing w:val="-3"/>
        </w:rPr>
      </w:pPr>
      <w:r w:rsidRPr="00281163">
        <w:rPr>
          <w:rFonts w:asciiTheme="minorHAnsi" w:hAnsiTheme="minorHAnsi"/>
          <w:spacing w:val="-3"/>
        </w:rPr>
        <w:t xml:space="preserve">An </w:t>
      </w:r>
      <w:r w:rsidR="005F3F26" w:rsidRPr="00281163">
        <w:rPr>
          <w:rFonts w:asciiTheme="minorHAnsi" w:hAnsiTheme="minorHAnsi"/>
          <w:spacing w:val="-3"/>
        </w:rPr>
        <w:t xml:space="preserve">Annual Review Report </w:t>
      </w:r>
      <w:r w:rsidR="00564E6D" w:rsidRPr="00281163">
        <w:rPr>
          <w:rFonts w:asciiTheme="minorHAnsi" w:hAnsiTheme="minorHAnsi"/>
          <w:spacing w:val="-3"/>
        </w:rPr>
        <w:t>form</w:t>
      </w:r>
      <w:r w:rsidR="005F3F26" w:rsidRPr="00281163">
        <w:rPr>
          <w:rFonts w:asciiTheme="minorHAnsi" w:hAnsiTheme="minorHAnsi"/>
          <w:spacing w:val="-3"/>
        </w:rPr>
        <w:t>, found</w:t>
      </w:r>
      <w:r w:rsidRPr="00281163">
        <w:rPr>
          <w:rFonts w:asciiTheme="minorHAnsi" w:hAnsiTheme="minorHAnsi"/>
          <w:spacing w:val="-3"/>
        </w:rPr>
        <w:t xml:space="preserve"> in </w:t>
      </w:r>
      <w:r w:rsidRPr="00281163">
        <w:rPr>
          <w:rFonts w:asciiTheme="minorHAnsi" w:hAnsiTheme="minorHAnsi"/>
          <w:b/>
          <w:spacing w:val="-3"/>
        </w:rPr>
        <w:t>Appendix A</w:t>
      </w:r>
      <w:r w:rsidR="005F3F26" w:rsidRPr="00281163">
        <w:rPr>
          <w:rFonts w:asciiTheme="minorHAnsi" w:hAnsiTheme="minorHAnsi"/>
          <w:spacing w:val="-3"/>
        </w:rPr>
        <w:t>,</w:t>
      </w:r>
      <w:r w:rsidR="00D56569" w:rsidRPr="00281163">
        <w:rPr>
          <w:rFonts w:asciiTheme="minorHAnsi" w:hAnsiTheme="minorHAnsi"/>
          <w:spacing w:val="-3"/>
        </w:rPr>
        <w:t xml:space="preserve"> will be used</w:t>
      </w:r>
      <w:r w:rsidRPr="00281163">
        <w:rPr>
          <w:rFonts w:asciiTheme="minorHAnsi" w:hAnsiTheme="minorHAnsi"/>
          <w:spacing w:val="-3"/>
        </w:rPr>
        <w:t>.</w:t>
      </w:r>
    </w:p>
    <w:p w:rsidR="00D56569" w:rsidRPr="00281163" w:rsidRDefault="00D56569" w:rsidP="00D56569">
      <w:pPr>
        <w:pBdr>
          <w:bottom w:val="single" w:sz="12" w:space="1" w:color="auto"/>
        </w:pBdr>
        <w:spacing w:line="240" w:lineRule="auto"/>
        <w:rPr>
          <w:rFonts w:asciiTheme="minorHAnsi" w:hAnsiTheme="minorHAnsi"/>
          <w:b/>
        </w:rPr>
      </w:pPr>
      <w:r w:rsidRPr="00281163">
        <w:rPr>
          <w:rFonts w:asciiTheme="minorHAnsi" w:hAnsiTheme="minorHAnsi"/>
          <w:b/>
        </w:rPr>
        <w:t>Records Retention</w:t>
      </w:r>
    </w:p>
    <w:p w:rsidR="00F52EE8" w:rsidRPr="00281163" w:rsidRDefault="00D56569" w:rsidP="00F52EE8">
      <w:pPr>
        <w:suppressAutoHyphens/>
        <w:spacing w:line="240" w:lineRule="auto"/>
        <w:rPr>
          <w:rFonts w:asciiTheme="minorHAnsi" w:hAnsiTheme="minorHAnsi"/>
          <w:spacing w:val="-3"/>
        </w:rPr>
      </w:pPr>
      <w:r w:rsidRPr="00281163">
        <w:rPr>
          <w:rFonts w:asciiTheme="minorHAnsi" w:hAnsiTheme="minorHAnsi"/>
          <w:spacing w:val="-3"/>
        </w:rPr>
        <w:t xml:space="preserve">All records will be retained for </w:t>
      </w:r>
      <w:r w:rsidRPr="00281163">
        <w:rPr>
          <w:rFonts w:asciiTheme="minorHAnsi" w:hAnsiTheme="minorHAnsi"/>
          <w:color w:val="C00000"/>
          <w:spacing w:val="-3"/>
          <w:highlight w:val="yellow"/>
        </w:rPr>
        <w:t>XX</w:t>
      </w:r>
      <w:r w:rsidRPr="00281163">
        <w:rPr>
          <w:rFonts w:asciiTheme="minorHAnsi" w:hAnsiTheme="minorHAnsi"/>
          <w:color w:val="C00000"/>
          <w:spacing w:val="-3"/>
        </w:rPr>
        <w:t xml:space="preserve"> </w:t>
      </w:r>
      <w:r w:rsidRPr="00281163">
        <w:rPr>
          <w:rFonts w:asciiTheme="minorHAnsi" w:hAnsiTheme="minorHAnsi"/>
          <w:spacing w:val="-3"/>
        </w:rPr>
        <w:t>years.</w:t>
      </w:r>
    </w:p>
    <w:p w:rsidR="00F051D2" w:rsidRPr="00281163" w:rsidRDefault="00F051D2" w:rsidP="00F52EE8">
      <w:pPr>
        <w:pBdr>
          <w:bottom w:val="single" w:sz="12" w:space="1" w:color="auto"/>
        </w:pBdr>
        <w:spacing w:line="240" w:lineRule="auto"/>
        <w:rPr>
          <w:rFonts w:asciiTheme="minorHAnsi" w:hAnsiTheme="minorHAnsi"/>
          <w:b/>
        </w:rPr>
      </w:pPr>
    </w:p>
    <w:p w:rsidR="00F52EE8" w:rsidRPr="00281163" w:rsidRDefault="00F52EE8" w:rsidP="00F52EE8">
      <w:pPr>
        <w:pBdr>
          <w:bottom w:val="single" w:sz="12" w:space="1" w:color="auto"/>
        </w:pBdr>
        <w:spacing w:line="240" w:lineRule="auto"/>
        <w:rPr>
          <w:rFonts w:asciiTheme="minorHAnsi" w:hAnsiTheme="minorHAnsi"/>
          <w:b/>
        </w:rPr>
      </w:pPr>
      <w:r w:rsidRPr="00281163">
        <w:rPr>
          <w:rFonts w:asciiTheme="minorHAnsi" w:hAnsiTheme="minorHAnsi"/>
          <w:b/>
        </w:rPr>
        <w:t>Revision History</w:t>
      </w:r>
    </w:p>
    <w:p w:rsidR="00F52EE8" w:rsidRPr="00281163" w:rsidRDefault="00393A8C" w:rsidP="00F52EE8">
      <w:pPr>
        <w:suppressAutoHyphens/>
        <w:spacing w:line="240" w:lineRule="auto"/>
        <w:rPr>
          <w:rFonts w:asciiTheme="minorHAnsi" w:hAnsiTheme="minorHAnsi"/>
          <w:color w:val="C00000"/>
          <w:spacing w:val="-3"/>
        </w:rPr>
      </w:pPr>
      <w:r w:rsidRPr="00281163">
        <w:rPr>
          <w:rFonts w:asciiTheme="minorHAnsi" w:hAnsiTheme="minorHAnsi"/>
          <w:color w:val="C00000"/>
          <w:spacing w:val="-3"/>
          <w:highlight w:val="yellow"/>
        </w:rPr>
        <w:t>&lt;</w:t>
      </w:r>
      <w:r w:rsidR="00F52EE8" w:rsidRPr="00281163">
        <w:rPr>
          <w:rFonts w:asciiTheme="minorHAnsi" w:hAnsiTheme="minorHAnsi"/>
          <w:color w:val="C00000"/>
          <w:spacing w:val="-3"/>
          <w:highlight w:val="yellow"/>
        </w:rPr>
        <w:t xml:space="preserve">Revision </w:t>
      </w:r>
      <w:r w:rsidR="00D56569" w:rsidRPr="00281163">
        <w:rPr>
          <w:rFonts w:asciiTheme="minorHAnsi" w:hAnsiTheme="minorHAnsi"/>
          <w:color w:val="C00000"/>
          <w:spacing w:val="-3"/>
          <w:highlight w:val="yellow"/>
        </w:rPr>
        <w:t>XX</w:t>
      </w:r>
      <w:r w:rsidR="00F52EE8" w:rsidRPr="00281163">
        <w:rPr>
          <w:rFonts w:asciiTheme="minorHAnsi" w:hAnsiTheme="minorHAnsi"/>
          <w:color w:val="C00000"/>
          <w:spacing w:val="-3"/>
          <w:highlight w:val="yellow"/>
        </w:rPr>
        <w:t xml:space="preserve"> – </w:t>
      </w:r>
      <w:r w:rsidR="00FE4922" w:rsidRPr="00281163">
        <w:rPr>
          <w:rFonts w:asciiTheme="minorHAnsi" w:hAnsiTheme="minorHAnsi"/>
          <w:color w:val="C00000"/>
          <w:spacing w:val="-3"/>
          <w:highlight w:val="yellow"/>
        </w:rPr>
        <w:t xml:space="preserve">July </w:t>
      </w:r>
      <w:r w:rsidR="00F52EE8" w:rsidRPr="00281163">
        <w:rPr>
          <w:rFonts w:asciiTheme="minorHAnsi" w:hAnsiTheme="minorHAnsi"/>
          <w:color w:val="C00000"/>
          <w:spacing w:val="-3"/>
          <w:highlight w:val="yellow"/>
        </w:rPr>
        <w:t>2012</w:t>
      </w:r>
      <w:r w:rsidRPr="00281163">
        <w:rPr>
          <w:rFonts w:asciiTheme="minorHAnsi" w:hAnsiTheme="minorHAnsi"/>
          <w:color w:val="C00000"/>
          <w:spacing w:val="-3"/>
          <w:highlight w:val="yellow"/>
        </w:rPr>
        <w:t>&gt;</w:t>
      </w:r>
      <w:r w:rsidR="00F52EE8" w:rsidRPr="00281163">
        <w:rPr>
          <w:rFonts w:asciiTheme="minorHAnsi" w:hAnsiTheme="minorHAnsi"/>
          <w:color w:val="C00000"/>
          <w:spacing w:val="-3"/>
        </w:rPr>
        <w:t xml:space="preserve"> </w:t>
      </w:r>
    </w:p>
    <w:p w:rsidR="00810A56" w:rsidRPr="00281163" w:rsidRDefault="00810A56">
      <w:pPr>
        <w:spacing w:after="0" w:line="240" w:lineRule="auto"/>
        <w:rPr>
          <w:rFonts w:asciiTheme="minorHAnsi" w:hAnsiTheme="minorHAnsi" w:cs="Arial"/>
        </w:rPr>
      </w:pPr>
      <w:r w:rsidRPr="00281163">
        <w:rPr>
          <w:rFonts w:asciiTheme="minorHAnsi" w:hAnsiTheme="minorHAnsi" w:cs="Arial"/>
        </w:rPr>
        <w:br w:type="page"/>
      </w:r>
    </w:p>
    <w:p w:rsidR="00810A56" w:rsidRPr="00D82C02" w:rsidRDefault="00810A56" w:rsidP="00810A56">
      <w:pPr>
        <w:pBdr>
          <w:bottom w:val="single" w:sz="12" w:space="1" w:color="auto"/>
        </w:pBdr>
        <w:rPr>
          <w:b/>
          <w:sz w:val="28"/>
          <w:szCs w:val="28"/>
        </w:rPr>
      </w:pPr>
      <w:r>
        <w:rPr>
          <w:b/>
          <w:sz w:val="28"/>
          <w:szCs w:val="28"/>
        </w:rPr>
        <w:lastRenderedPageBreak/>
        <w:t>Appendix A – Annual Evaluation Report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508"/>
        <w:gridCol w:w="5508"/>
      </w:tblGrid>
      <w:tr w:rsidR="00810A56" w:rsidRPr="007A348D" w:rsidTr="00CA6D47">
        <w:tc>
          <w:tcPr>
            <w:tcW w:w="5508" w:type="dxa"/>
          </w:tcPr>
          <w:p w:rsidR="00810A56" w:rsidRPr="007A348D" w:rsidRDefault="00810A56" w:rsidP="009F777D">
            <w:pPr>
              <w:rPr>
                <w:sz w:val="20"/>
                <w:szCs w:val="20"/>
              </w:rPr>
            </w:pPr>
            <w:r w:rsidRPr="007A348D">
              <w:rPr>
                <w:sz w:val="20"/>
                <w:szCs w:val="20"/>
              </w:rPr>
              <w:t>Date of Evaluation:</w:t>
            </w:r>
          </w:p>
        </w:tc>
        <w:tc>
          <w:tcPr>
            <w:tcW w:w="5508" w:type="dxa"/>
          </w:tcPr>
          <w:p w:rsidR="00810A56" w:rsidRPr="007A348D" w:rsidRDefault="00810A56" w:rsidP="0023694A">
            <w:pPr>
              <w:rPr>
                <w:sz w:val="20"/>
                <w:szCs w:val="20"/>
              </w:rPr>
            </w:pPr>
            <w:r w:rsidRPr="007A348D">
              <w:rPr>
                <w:sz w:val="20"/>
                <w:szCs w:val="20"/>
              </w:rPr>
              <w:t xml:space="preserve">Evaluated </w:t>
            </w:r>
            <w:r w:rsidR="00E35897">
              <w:rPr>
                <w:sz w:val="20"/>
                <w:szCs w:val="20"/>
              </w:rPr>
              <w:t>b</w:t>
            </w:r>
            <w:r w:rsidR="0023694A" w:rsidRPr="007A348D">
              <w:rPr>
                <w:sz w:val="20"/>
                <w:szCs w:val="20"/>
              </w:rPr>
              <w:t xml:space="preserve">y </w:t>
            </w:r>
            <w:r w:rsidRPr="007A348D">
              <w:rPr>
                <w:sz w:val="20"/>
                <w:szCs w:val="20"/>
              </w:rPr>
              <w:t>(list all present):</w:t>
            </w:r>
          </w:p>
        </w:tc>
      </w:tr>
      <w:tr w:rsidR="00810A56" w:rsidRPr="007A348D" w:rsidTr="00CA6D47">
        <w:tc>
          <w:tcPr>
            <w:tcW w:w="11016" w:type="dxa"/>
            <w:gridSpan w:val="2"/>
          </w:tcPr>
          <w:p w:rsidR="00810A56" w:rsidRPr="007A348D" w:rsidRDefault="00810A56" w:rsidP="009F777D">
            <w:pPr>
              <w:rPr>
                <w:sz w:val="20"/>
                <w:szCs w:val="20"/>
              </w:rPr>
            </w:pPr>
            <w:r w:rsidRPr="007A348D">
              <w:rPr>
                <w:sz w:val="20"/>
                <w:szCs w:val="20"/>
              </w:rPr>
              <w:t>Written Program Reviewed:</w:t>
            </w:r>
            <w:r w:rsidR="005F3CDF">
              <w:rPr>
                <w:sz w:val="20"/>
                <w:szCs w:val="20"/>
              </w:rPr>
              <w:t xml:space="preserve">    </w:t>
            </w:r>
            <w:r>
              <w:rPr>
                <w:sz w:val="20"/>
                <w:szCs w:val="20"/>
              </w:rPr>
              <w:t>Yes</w:t>
            </w:r>
            <w:r w:rsidR="005F3CDF">
              <w:rPr>
                <w:sz w:val="20"/>
                <w:szCs w:val="20"/>
              </w:rPr>
              <w:t xml:space="preserve">  </w:t>
            </w:r>
            <w:r>
              <w:rPr>
                <w:sz w:val="20"/>
                <w:szCs w:val="20"/>
              </w:rPr>
              <w:t>No</w:t>
            </w:r>
          </w:p>
        </w:tc>
      </w:tr>
      <w:tr w:rsidR="00810A56" w:rsidRPr="007A348D" w:rsidTr="00CA6D47">
        <w:tc>
          <w:tcPr>
            <w:tcW w:w="11016" w:type="dxa"/>
            <w:gridSpan w:val="2"/>
          </w:tcPr>
          <w:p w:rsidR="00810A56" w:rsidRPr="007A348D" w:rsidRDefault="00810A56" w:rsidP="009F777D">
            <w:pPr>
              <w:rPr>
                <w:sz w:val="20"/>
                <w:szCs w:val="20"/>
              </w:rPr>
            </w:pPr>
            <w:r>
              <w:rPr>
                <w:sz w:val="20"/>
                <w:szCs w:val="20"/>
              </w:rPr>
              <w:t xml:space="preserve">Do injury records indicate a need for additional employee training on the </w:t>
            </w:r>
            <w:r w:rsidR="00AD4D77">
              <w:rPr>
                <w:sz w:val="20"/>
                <w:szCs w:val="20"/>
              </w:rPr>
              <w:t>slip and fall</w:t>
            </w:r>
            <w:r>
              <w:rPr>
                <w:sz w:val="20"/>
                <w:szCs w:val="20"/>
              </w:rPr>
              <w:t xml:space="preserve"> program?</w:t>
            </w:r>
            <w:r w:rsidR="005F3CDF">
              <w:rPr>
                <w:sz w:val="20"/>
                <w:szCs w:val="20"/>
              </w:rPr>
              <w:t xml:space="preserve">  </w:t>
            </w:r>
            <w:r>
              <w:rPr>
                <w:sz w:val="20"/>
                <w:szCs w:val="20"/>
              </w:rPr>
              <w:t>Yes</w:t>
            </w:r>
            <w:r w:rsidR="005F3CDF">
              <w:rPr>
                <w:sz w:val="20"/>
                <w:szCs w:val="20"/>
              </w:rPr>
              <w:t xml:space="preserve">  </w:t>
            </w:r>
            <w:r>
              <w:rPr>
                <w:sz w:val="20"/>
                <w:szCs w:val="20"/>
              </w:rPr>
              <w:t>No</w:t>
            </w:r>
          </w:p>
        </w:tc>
      </w:tr>
      <w:tr w:rsidR="00810A56" w:rsidRPr="007A348D" w:rsidTr="00CA6D47">
        <w:tc>
          <w:tcPr>
            <w:tcW w:w="11016" w:type="dxa"/>
            <w:gridSpan w:val="2"/>
          </w:tcPr>
          <w:p w:rsidR="00810A56" w:rsidRDefault="00810A56" w:rsidP="009F777D">
            <w:pPr>
              <w:rPr>
                <w:sz w:val="20"/>
                <w:szCs w:val="20"/>
              </w:rPr>
            </w:pPr>
            <w:r>
              <w:rPr>
                <w:sz w:val="20"/>
                <w:szCs w:val="20"/>
              </w:rPr>
              <w:t xml:space="preserve">Have any jobs, processes or areas produced a high incidence of </w:t>
            </w:r>
            <w:r w:rsidR="00AD4D77">
              <w:rPr>
                <w:sz w:val="20"/>
                <w:szCs w:val="20"/>
              </w:rPr>
              <w:t>slip and fall</w:t>
            </w:r>
            <w:r>
              <w:rPr>
                <w:sz w:val="20"/>
                <w:szCs w:val="20"/>
              </w:rPr>
              <w:t xml:space="preserve"> incidents?</w:t>
            </w:r>
            <w:r w:rsidR="005F3CDF">
              <w:rPr>
                <w:sz w:val="20"/>
                <w:szCs w:val="20"/>
              </w:rPr>
              <w:t xml:space="preserve"> </w:t>
            </w:r>
            <w:r>
              <w:rPr>
                <w:sz w:val="20"/>
                <w:szCs w:val="20"/>
              </w:rPr>
              <w:t xml:space="preserve"> Yes</w:t>
            </w:r>
            <w:r w:rsidR="005F3CDF">
              <w:rPr>
                <w:sz w:val="20"/>
                <w:szCs w:val="20"/>
              </w:rPr>
              <w:t xml:space="preserve">  </w:t>
            </w:r>
            <w:r>
              <w:rPr>
                <w:sz w:val="20"/>
                <w:szCs w:val="20"/>
              </w:rPr>
              <w:t>No</w:t>
            </w:r>
          </w:p>
          <w:p w:rsidR="00810A56" w:rsidRDefault="00810A56" w:rsidP="009F777D">
            <w:pPr>
              <w:rPr>
                <w:sz w:val="20"/>
                <w:szCs w:val="20"/>
              </w:rPr>
            </w:pPr>
            <w:r>
              <w:rPr>
                <w:sz w:val="20"/>
                <w:szCs w:val="20"/>
              </w:rPr>
              <w:t>If yes, list:</w:t>
            </w:r>
          </w:p>
        </w:tc>
      </w:tr>
      <w:tr w:rsidR="00810A56" w:rsidRPr="007A348D" w:rsidTr="00CA6D47">
        <w:trPr>
          <w:trHeight w:val="4274"/>
        </w:trPr>
        <w:tc>
          <w:tcPr>
            <w:tcW w:w="11016" w:type="dxa"/>
            <w:gridSpan w:val="2"/>
          </w:tcPr>
          <w:p w:rsidR="00810A56" w:rsidRDefault="00810A56" w:rsidP="009F777D">
            <w:pPr>
              <w:rPr>
                <w:sz w:val="20"/>
                <w:szCs w:val="20"/>
              </w:rPr>
            </w:pPr>
            <w:r>
              <w:rPr>
                <w:sz w:val="20"/>
                <w:szCs w:val="20"/>
              </w:rPr>
              <w:t xml:space="preserve">Is there any record of failure to correct reported </w:t>
            </w:r>
            <w:r w:rsidR="00AD4D77">
              <w:rPr>
                <w:sz w:val="20"/>
                <w:szCs w:val="20"/>
              </w:rPr>
              <w:t>slip and fall</w:t>
            </w:r>
            <w:r>
              <w:rPr>
                <w:sz w:val="20"/>
                <w:szCs w:val="20"/>
              </w:rPr>
              <w:t xml:space="preserve"> hazards in a timely manner?</w:t>
            </w:r>
          </w:p>
          <w:p w:rsidR="00810A56" w:rsidRDefault="00810A56" w:rsidP="009F777D">
            <w:pPr>
              <w:rPr>
                <w:sz w:val="20"/>
                <w:szCs w:val="20"/>
              </w:rPr>
            </w:pPr>
            <w:r w:rsidRPr="000E4E57">
              <w:rPr>
                <w:sz w:val="20"/>
                <w:szCs w:val="20"/>
              </w:rPr>
              <w:t>If yes, what corrective action is needed?</w:t>
            </w:r>
          </w:p>
          <w:p w:rsidR="00810A56" w:rsidRPr="00390A27" w:rsidRDefault="00810A56" w:rsidP="009F777D">
            <w:pPr>
              <w:tabs>
                <w:tab w:val="left" w:pos="2065"/>
              </w:tabs>
              <w:rPr>
                <w:sz w:val="20"/>
                <w:szCs w:val="20"/>
              </w:rPr>
            </w:pPr>
          </w:p>
        </w:tc>
      </w:tr>
      <w:tr w:rsidR="00810A56" w:rsidRPr="007A348D" w:rsidTr="00CA6D47">
        <w:trPr>
          <w:trHeight w:val="2654"/>
        </w:trPr>
        <w:tc>
          <w:tcPr>
            <w:tcW w:w="11016" w:type="dxa"/>
            <w:gridSpan w:val="2"/>
          </w:tcPr>
          <w:p w:rsidR="00810A56" w:rsidRPr="007A348D" w:rsidRDefault="00810A56" w:rsidP="009F777D">
            <w:pPr>
              <w:rPr>
                <w:sz w:val="20"/>
                <w:szCs w:val="20"/>
              </w:rPr>
            </w:pPr>
            <w:r w:rsidRPr="007A348D">
              <w:rPr>
                <w:sz w:val="20"/>
                <w:szCs w:val="20"/>
              </w:rPr>
              <w:t xml:space="preserve">The following </w:t>
            </w:r>
            <w:r>
              <w:rPr>
                <w:sz w:val="20"/>
                <w:szCs w:val="20"/>
              </w:rPr>
              <w:t>content</w:t>
            </w:r>
            <w:r w:rsidRPr="007A348D">
              <w:rPr>
                <w:sz w:val="20"/>
                <w:szCs w:val="20"/>
              </w:rPr>
              <w:t xml:space="preserve"> w</w:t>
            </w:r>
            <w:r>
              <w:rPr>
                <w:sz w:val="20"/>
                <w:szCs w:val="20"/>
              </w:rPr>
              <w:t xml:space="preserve">as </w:t>
            </w:r>
            <w:r w:rsidRPr="007A348D">
              <w:rPr>
                <w:sz w:val="20"/>
                <w:szCs w:val="20"/>
              </w:rPr>
              <w:t>added</w:t>
            </w:r>
            <w:r>
              <w:rPr>
                <w:sz w:val="20"/>
                <w:szCs w:val="20"/>
              </w:rPr>
              <w:t>/modified/removed from the written program</w:t>
            </w:r>
            <w:r w:rsidRPr="007A348D">
              <w:rPr>
                <w:sz w:val="20"/>
                <w:szCs w:val="20"/>
              </w:rPr>
              <w:t>:</w:t>
            </w:r>
          </w:p>
        </w:tc>
      </w:tr>
      <w:tr w:rsidR="00810A56" w:rsidRPr="007A348D" w:rsidTr="00CA6D47">
        <w:trPr>
          <w:trHeight w:val="3437"/>
        </w:trPr>
        <w:tc>
          <w:tcPr>
            <w:tcW w:w="11016" w:type="dxa"/>
            <w:gridSpan w:val="2"/>
          </w:tcPr>
          <w:p w:rsidR="00810A56" w:rsidRPr="007A348D" w:rsidRDefault="00810A56" w:rsidP="009F777D">
            <w:pPr>
              <w:rPr>
                <w:sz w:val="20"/>
                <w:szCs w:val="20"/>
              </w:rPr>
            </w:pPr>
            <w:r w:rsidRPr="007A348D">
              <w:rPr>
                <w:sz w:val="20"/>
                <w:szCs w:val="20"/>
              </w:rPr>
              <w:t>Comments:</w:t>
            </w:r>
          </w:p>
        </w:tc>
      </w:tr>
    </w:tbl>
    <w:p w:rsidR="00810A56" w:rsidRDefault="00810A56" w:rsidP="008E3169">
      <w:pPr>
        <w:rPr>
          <w:b/>
          <w:sz w:val="28"/>
          <w:szCs w:val="28"/>
        </w:rPr>
      </w:pPr>
    </w:p>
    <w:p w:rsidR="00810A56" w:rsidRPr="00D82C02" w:rsidRDefault="00810A56" w:rsidP="00810A56">
      <w:pPr>
        <w:pBdr>
          <w:bottom w:val="single" w:sz="12" w:space="1" w:color="auto"/>
        </w:pBdr>
        <w:rPr>
          <w:b/>
          <w:sz w:val="28"/>
          <w:szCs w:val="28"/>
        </w:rPr>
      </w:pPr>
      <w:r>
        <w:rPr>
          <w:b/>
          <w:sz w:val="28"/>
          <w:szCs w:val="28"/>
        </w:rPr>
        <w:lastRenderedPageBreak/>
        <w:t xml:space="preserve">Appendix B – Training Record/Certification for </w:t>
      </w:r>
      <w:r w:rsidR="00AD4D77">
        <w:rPr>
          <w:b/>
          <w:sz w:val="28"/>
          <w:szCs w:val="28"/>
        </w:rPr>
        <w:t>Slip and Fall</w:t>
      </w:r>
      <w:r>
        <w:rPr>
          <w:b/>
          <w:sz w:val="28"/>
          <w:szCs w:val="28"/>
        </w:rPr>
        <w:t xml:space="preserve"> Prevention</w:t>
      </w:r>
    </w:p>
    <w:p w:rsidR="00810A56" w:rsidRDefault="00810A56" w:rsidP="00810A56">
      <w:pPr>
        <w:autoSpaceDE w:val="0"/>
        <w:autoSpaceDN w:val="0"/>
        <w:adjustRightInd w:val="0"/>
        <w:spacing w:after="0" w:line="240" w:lineRule="auto"/>
        <w:rPr>
          <w:rFonts w:ascii="Arial" w:hAnsi="Arial" w:cs="Arial"/>
        </w:rPr>
      </w:pPr>
      <w:r>
        <w:rPr>
          <w:rFonts w:ascii="Arial" w:hAnsi="Arial" w:cs="Arial"/>
        </w:rPr>
        <w:t>The following individuals received training</w:t>
      </w:r>
      <w:r w:rsidR="00D56569">
        <w:rPr>
          <w:rFonts w:ascii="Arial" w:hAnsi="Arial" w:cs="Arial"/>
        </w:rPr>
        <w:t xml:space="preserve"> on the </w:t>
      </w:r>
      <w:r w:rsidR="00AD4D77">
        <w:rPr>
          <w:rFonts w:ascii="Arial" w:hAnsi="Arial" w:cs="Arial"/>
        </w:rPr>
        <w:t xml:space="preserve">Slip and </w:t>
      </w:r>
      <w:r w:rsidR="001D32AE">
        <w:rPr>
          <w:rFonts w:ascii="Arial" w:hAnsi="Arial" w:cs="Arial"/>
        </w:rPr>
        <w:t>F</w:t>
      </w:r>
      <w:r w:rsidR="00AD4D77">
        <w:rPr>
          <w:rFonts w:ascii="Arial" w:hAnsi="Arial" w:cs="Arial"/>
        </w:rPr>
        <w:t>all</w:t>
      </w:r>
      <w:r w:rsidR="00D56569" w:rsidRPr="00882349">
        <w:rPr>
          <w:rFonts w:ascii="Arial" w:hAnsi="Arial" w:cs="Arial"/>
        </w:rPr>
        <w:t xml:space="preserve"> Prevention</w:t>
      </w:r>
      <w:r w:rsidR="001D32AE">
        <w:rPr>
          <w:rFonts w:ascii="Arial" w:hAnsi="Arial" w:cs="Arial"/>
        </w:rPr>
        <w:t xml:space="preserve"> (</w:t>
      </w:r>
      <w:r w:rsidR="00D56569" w:rsidRPr="00882349">
        <w:rPr>
          <w:rFonts w:ascii="Arial" w:hAnsi="Arial" w:cs="Arial"/>
        </w:rPr>
        <w:t>Same</w:t>
      </w:r>
      <w:r w:rsidR="001D32AE">
        <w:rPr>
          <w:rFonts w:ascii="Arial" w:hAnsi="Arial" w:cs="Arial"/>
        </w:rPr>
        <w:t>–</w:t>
      </w:r>
      <w:r w:rsidR="00E35897">
        <w:rPr>
          <w:rFonts w:ascii="Arial" w:hAnsi="Arial" w:cs="Arial"/>
        </w:rPr>
        <w:t>l</w:t>
      </w:r>
      <w:r w:rsidR="00D56569" w:rsidRPr="00882349">
        <w:rPr>
          <w:rFonts w:ascii="Arial" w:hAnsi="Arial" w:cs="Arial"/>
        </w:rPr>
        <w:t>evel</w:t>
      </w:r>
      <w:r w:rsidR="001D32AE">
        <w:rPr>
          <w:rFonts w:ascii="Arial" w:hAnsi="Arial" w:cs="Arial"/>
        </w:rPr>
        <w:t>)</w:t>
      </w:r>
      <w:r w:rsidR="00D56569" w:rsidRPr="00882349">
        <w:rPr>
          <w:rFonts w:ascii="Arial" w:hAnsi="Arial" w:cs="Arial"/>
        </w:rPr>
        <w:t xml:space="preserve"> Program</w:t>
      </w:r>
      <w:r w:rsidRPr="00882349">
        <w:rPr>
          <w:rFonts w:ascii="Arial" w:hAnsi="Arial" w:cs="Arial"/>
        </w:rPr>
        <w:t>.</w:t>
      </w:r>
    </w:p>
    <w:p w:rsidR="00810A56" w:rsidRDefault="00810A56" w:rsidP="00810A56">
      <w:pPr>
        <w:autoSpaceDE w:val="0"/>
        <w:autoSpaceDN w:val="0"/>
        <w:adjustRightInd w:val="0"/>
        <w:spacing w:after="0" w:line="240" w:lineRule="auto"/>
        <w:rPr>
          <w:rFonts w:ascii="Arial" w:hAnsi="Arial" w:cs="Arial"/>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445"/>
        <w:gridCol w:w="5445"/>
      </w:tblGrid>
      <w:tr w:rsidR="00810A56" w:rsidTr="008E3169">
        <w:trPr>
          <w:trHeight w:val="566"/>
        </w:trPr>
        <w:tc>
          <w:tcPr>
            <w:tcW w:w="5445" w:type="dxa"/>
            <w:shd w:val="pct15" w:color="auto" w:fill="auto"/>
            <w:vAlign w:val="center"/>
          </w:tcPr>
          <w:p w:rsidR="00810A56" w:rsidRPr="005F75D1" w:rsidRDefault="00810A56" w:rsidP="009F777D">
            <w:pPr>
              <w:autoSpaceDE w:val="0"/>
              <w:autoSpaceDN w:val="0"/>
              <w:adjustRightInd w:val="0"/>
              <w:spacing w:after="0" w:line="240" w:lineRule="auto"/>
              <w:jc w:val="center"/>
              <w:rPr>
                <w:rFonts w:ascii="Arial" w:hAnsi="Arial" w:cs="Arial"/>
                <w:b/>
              </w:rPr>
            </w:pPr>
            <w:r w:rsidRPr="005F75D1">
              <w:rPr>
                <w:rFonts w:ascii="Arial" w:hAnsi="Arial" w:cs="Arial"/>
                <w:b/>
              </w:rPr>
              <w:t>Print Name</w:t>
            </w:r>
          </w:p>
        </w:tc>
        <w:tc>
          <w:tcPr>
            <w:tcW w:w="5445" w:type="dxa"/>
            <w:shd w:val="pct15" w:color="auto" w:fill="auto"/>
            <w:vAlign w:val="center"/>
          </w:tcPr>
          <w:p w:rsidR="00810A56" w:rsidRPr="005F75D1" w:rsidRDefault="00810A56" w:rsidP="009F777D">
            <w:pPr>
              <w:autoSpaceDE w:val="0"/>
              <w:autoSpaceDN w:val="0"/>
              <w:adjustRightInd w:val="0"/>
              <w:spacing w:after="0" w:line="240" w:lineRule="auto"/>
              <w:jc w:val="center"/>
              <w:rPr>
                <w:rFonts w:ascii="Arial" w:hAnsi="Arial" w:cs="Arial"/>
                <w:b/>
              </w:rPr>
            </w:pPr>
            <w:r w:rsidRPr="005F75D1">
              <w:rPr>
                <w:rFonts w:ascii="Arial" w:hAnsi="Arial" w:cs="Arial"/>
                <w:b/>
              </w:rPr>
              <w:t>Sign Name</w:t>
            </w:r>
          </w:p>
        </w:tc>
      </w:tr>
      <w:tr w:rsidR="00810A56" w:rsidTr="008E3169">
        <w:trPr>
          <w:trHeight w:val="584"/>
        </w:trPr>
        <w:tc>
          <w:tcPr>
            <w:tcW w:w="5445" w:type="dxa"/>
            <w:vAlign w:val="center"/>
          </w:tcPr>
          <w:p w:rsidR="00810A56" w:rsidRDefault="00810A56" w:rsidP="009F777D">
            <w:pPr>
              <w:autoSpaceDE w:val="0"/>
              <w:autoSpaceDN w:val="0"/>
              <w:adjustRightInd w:val="0"/>
              <w:spacing w:after="0" w:line="240" w:lineRule="auto"/>
              <w:jc w:val="center"/>
              <w:rPr>
                <w:rFonts w:ascii="Arial" w:hAnsi="Arial" w:cs="Arial"/>
              </w:rPr>
            </w:pPr>
          </w:p>
        </w:tc>
        <w:tc>
          <w:tcPr>
            <w:tcW w:w="5445" w:type="dxa"/>
            <w:vAlign w:val="center"/>
          </w:tcPr>
          <w:p w:rsidR="00810A56" w:rsidRDefault="00810A56" w:rsidP="009F777D">
            <w:pPr>
              <w:autoSpaceDE w:val="0"/>
              <w:autoSpaceDN w:val="0"/>
              <w:adjustRightInd w:val="0"/>
              <w:spacing w:after="0" w:line="240" w:lineRule="auto"/>
              <w:jc w:val="center"/>
              <w:rPr>
                <w:rFonts w:ascii="Arial" w:hAnsi="Arial" w:cs="Arial"/>
              </w:rPr>
            </w:pPr>
          </w:p>
        </w:tc>
      </w:tr>
      <w:tr w:rsidR="00810A56" w:rsidTr="008E3169">
        <w:trPr>
          <w:trHeight w:val="432"/>
        </w:trPr>
        <w:tc>
          <w:tcPr>
            <w:tcW w:w="5445" w:type="dxa"/>
            <w:vAlign w:val="center"/>
          </w:tcPr>
          <w:p w:rsidR="00810A56" w:rsidRDefault="00810A56" w:rsidP="009F777D">
            <w:pPr>
              <w:autoSpaceDE w:val="0"/>
              <w:autoSpaceDN w:val="0"/>
              <w:adjustRightInd w:val="0"/>
              <w:spacing w:after="0" w:line="240" w:lineRule="auto"/>
              <w:jc w:val="center"/>
              <w:rPr>
                <w:rFonts w:ascii="Arial" w:hAnsi="Arial" w:cs="Arial"/>
              </w:rPr>
            </w:pPr>
          </w:p>
        </w:tc>
        <w:tc>
          <w:tcPr>
            <w:tcW w:w="5445" w:type="dxa"/>
            <w:vAlign w:val="center"/>
          </w:tcPr>
          <w:p w:rsidR="00810A56" w:rsidRDefault="00810A56" w:rsidP="009F777D">
            <w:pPr>
              <w:autoSpaceDE w:val="0"/>
              <w:autoSpaceDN w:val="0"/>
              <w:adjustRightInd w:val="0"/>
              <w:spacing w:after="0" w:line="240" w:lineRule="auto"/>
              <w:jc w:val="center"/>
              <w:rPr>
                <w:rFonts w:ascii="Arial" w:hAnsi="Arial" w:cs="Arial"/>
              </w:rPr>
            </w:pPr>
          </w:p>
        </w:tc>
      </w:tr>
      <w:tr w:rsidR="00810A56" w:rsidTr="008E3169">
        <w:trPr>
          <w:trHeight w:val="432"/>
        </w:trPr>
        <w:tc>
          <w:tcPr>
            <w:tcW w:w="5445" w:type="dxa"/>
            <w:vAlign w:val="center"/>
          </w:tcPr>
          <w:p w:rsidR="00810A56" w:rsidRDefault="00810A56" w:rsidP="009F777D">
            <w:pPr>
              <w:autoSpaceDE w:val="0"/>
              <w:autoSpaceDN w:val="0"/>
              <w:adjustRightInd w:val="0"/>
              <w:spacing w:after="0" w:line="240" w:lineRule="auto"/>
              <w:jc w:val="center"/>
              <w:rPr>
                <w:rFonts w:ascii="Arial" w:hAnsi="Arial" w:cs="Arial"/>
              </w:rPr>
            </w:pPr>
          </w:p>
        </w:tc>
        <w:tc>
          <w:tcPr>
            <w:tcW w:w="5445" w:type="dxa"/>
            <w:vAlign w:val="center"/>
          </w:tcPr>
          <w:p w:rsidR="00810A56" w:rsidRDefault="00810A56" w:rsidP="009F777D">
            <w:pPr>
              <w:autoSpaceDE w:val="0"/>
              <w:autoSpaceDN w:val="0"/>
              <w:adjustRightInd w:val="0"/>
              <w:spacing w:after="0" w:line="240" w:lineRule="auto"/>
              <w:jc w:val="center"/>
              <w:rPr>
                <w:rFonts w:ascii="Arial" w:hAnsi="Arial" w:cs="Arial"/>
              </w:rPr>
            </w:pPr>
          </w:p>
        </w:tc>
      </w:tr>
      <w:tr w:rsidR="00810A56" w:rsidTr="008E3169">
        <w:trPr>
          <w:trHeight w:val="432"/>
        </w:trPr>
        <w:tc>
          <w:tcPr>
            <w:tcW w:w="5445" w:type="dxa"/>
            <w:vAlign w:val="center"/>
          </w:tcPr>
          <w:p w:rsidR="00810A56" w:rsidRDefault="00810A56" w:rsidP="009F777D">
            <w:pPr>
              <w:autoSpaceDE w:val="0"/>
              <w:autoSpaceDN w:val="0"/>
              <w:adjustRightInd w:val="0"/>
              <w:spacing w:after="0" w:line="240" w:lineRule="auto"/>
              <w:jc w:val="center"/>
              <w:rPr>
                <w:rFonts w:ascii="Arial" w:hAnsi="Arial" w:cs="Arial"/>
              </w:rPr>
            </w:pPr>
          </w:p>
        </w:tc>
        <w:tc>
          <w:tcPr>
            <w:tcW w:w="5445" w:type="dxa"/>
            <w:vAlign w:val="center"/>
          </w:tcPr>
          <w:p w:rsidR="00810A56" w:rsidRDefault="00810A56" w:rsidP="009F777D">
            <w:pPr>
              <w:autoSpaceDE w:val="0"/>
              <w:autoSpaceDN w:val="0"/>
              <w:adjustRightInd w:val="0"/>
              <w:spacing w:after="0" w:line="240" w:lineRule="auto"/>
              <w:jc w:val="center"/>
              <w:rPr>
                <w:rFonts w:ascii="Arial" w:hAnsi="Arial" w:cs="Arial"/>
              </w:rPr>
            </w:pPr>
          </w:p>
        </w:tc>
      </w:tr>
      <w:tr w:rsidR="00810A56" w:rsidTr="008E3169">
        <w:trPr>
          <w:trHeight w:val="432"/>
        </w:trPr>
        <w:tc>
          <w:tcPr>
            <w:tcW w:w="5445" w:type="dxa"/>
            <w:vAlign w:val="center"/>
          </w:tcPr>
          <w:p w:rsidR="00810A56" w:rsidRDefault="00810A56" w:rsidP="009F777D">
            <w:pPr>
              <w:autoSpaceDE w:val="0"/>
              <w:autoSpaceDN w:val="0"/>
              <w:adjustRightInd w:val="0"/>
              <w:spacing w:after="0" w:line="240" w:lineRule="auto"/>
              <w:jc w:val="center"/>
              <w:rPr>
                <w:rFonts w:ascii="Arial" w:hAnsi="Arial" w:cs="Arial"/>
              </w:rPr>
            </w:pPr>
          </w:p>
        </w:tc>
        <w:tc>
          <w:tcPr>
            <w:tcW w:w="5445" w:type="dxa"/>
            <w:vAlign w:val="center"/>
          </w:tcPr>
          <w:p w:rsidR="00810A56" w:rsidRDefault="00810A56" w:rsidP="009F777D">
            <w:pPr>
              <w:autoSpaceDE w:val="0"/>
              <w:autoSpaceDN w:val="0"/>
              <w:adjustRightInd w:val="0"/>
              <w:spacing w:after="0" w:line="240" w:lineRule="auto"/>
              <w:jc w:val="center"/>
              <w:rPr>
                <w:rFonts w:ascii="Arial" w:hAnsi="Arial" w:cs="Arial"/>
              </w:rPr>
            </w:pPr>
          </w:p>
        </w:tc>
      </w:tr>
      <w:tr w:rsidR="00810A56" w:rsidTr="008E3169">
        <w:trPr>
          <w:trHeight w:val="432"/>
        </w:trPr>
        <w:tc>
          <w:tcPr>
            <w:tcW w:w="5445" w:type="dxa"/>
            <w:vAlign w:val="center"/>
          </w:tcPr>
          <w:p w:rsidR="00810A56" w:rsidRDefault="00810A56" w:rsidP="009F777D">
            <w:pPr>
              <w:autoSpaceDE w:val="0"/>
              <w:autoSpaceDN w:val="0"/>
              <w:adjustRightInd w:val="0"/>
              <w:spacing w:after="0" w:line="240" w:lineRule="auto"/>
              <w:jc w:val="center"/>
              <w:rPr>
                <w:rFonts w:ascii="Arial" w:hAnsi="Arial" w:cs="Arial"/>
              </w:rPr>
            </w:pPr>
          </w:p>
        </w:tc>
        <w:tc>
          <w:tcPr>
            <w:tcW w:w="5445" w:type="dxa"/>
            <w:vAlign w:val="center"/>
          </w:tcPr>
          <w:p w:rsidR="00810A56" w:rsidRDefault="00810A56" w:rsidP="009F777D">
            <w:pPr>
              <w:autoSpaceDE w:val="0"/>
              <w:autoSpaceDN w:val="0"/>
              <w:adjustRightInd w:val="0"/>
              <w:spacing w:after="0" w:line="240" w:lineRule="auto"/>
              <w:jc w:val="center"/>
              <w:rPr>
                <w:rFonts w:ascii="Arial" w:hAnsi="Arial" w:cs="Arial"/>
              </w:rPr>
            </w:pPr>
          </w:p>
        </w:tc>
      </w:tr>
      <w:tr w:rsidR="00810A56" w:rsidTr="008E3169">
        <w:trPr>
          <w:trHeight w:val="432"/>
        </w:trPr>
        <w:tc>
          <w:tcPr>
            <w:tcW w:w="5445" w:type="dxa"/>
            <w:vAlign w:val="center"/>
          </w:tcPr>
          <w:p w:rsidR="00810A56" w:rsidRDefault="00810A56" w:rsidP="009F777D">
            <w:pPr>
              <w:autoSpaceDE w:val="0"/>
              <w:autoSpaceDN w:val="0"/>
              <w:adjustRightInd w:val="0"/>
              <w:spacing w:after="0" w:line="240" w:lineRule="auto"/>
              <w:jc w:val="center"/>
              <w:rPr>
                <w:rFonts w:ascii="Arial" w:hAnsi="Arial" w:cs="Arial"/>
              </w:rPr>
            </w:pPr>
          </w:p>
        </w:tc>
        <w:tc>
          <w:tcPr>
            <w:tcW w:w="5445" w:type="dxa"/>
            <w:vAlign w:val="center"/>
          </w:tcPr>
          <w:p w:rsidR="00810A56" w:rsidRDefault="00810A56" w:rsidP="009F777D">
            <w:pPr>
              <w:autoSpaceDE w:val="0"/>
              <w:autoSpaceDN w:val="0"/>
              <w:adjustRightInd w:val="0"/>
              <w:spacing w:after="0" w:line="240" w:lineRule="auto"/>
              <w:jc w:val="center"/>
              <w:rPr>
                <w:rFonts w:ascii="Arial" w:hAnsi="Arial" w:cs="Arial"/>
              </w:rPr>
            </w:pPr>
          </w:p>
        </w:tc>
      </w:tr>
      <w:tr w:rsidR="00810A56" w:rsidTr="008E3169">
        <w:trPr>
          <w:trHeight w:val="432"/>
        </w:trPr>
        <w:tc>
          <w:tcPr>
            <w:tcW w:w="5445" w:type="dxa"/>
            <w:vAlign w:val="center"/>
          </w:tcPr>
          <w:p w:rsidR="00810A56" w:rsidRDefault="00810A56" w:rsidP="009F777D">
            <w:pPr>
              <w:autoSpaceDE w:val="0"/>
              <w:autoSpaceDN w:val="0"/>
              <w:adjustRightInd w:val="0"/>
              <w:spacing w:after="0" w:line="240" w:lineRule="auto"/>
              <w:jc w:val="center"/>
              <w:rPr>
                <w:rFonts w:ascii="Arial" w:hAnsi="Arial" w:cs="Arial"/>
              </w:rPr>
            </w:pPr>
          </w:p>
        </w:tc>
        <w:tc>
          <w:tcPr>
            <w:tcW w:w="5445" w:type="dxa"/>
            <w:vAlign w:val="center"/>
          </w:tcPr>
          <w:p w:rsidR="00810A56" w:rsidRDefault="00810A56" w:rsidP="009F777D">
            <w:pPr>
              <w:autoSpaceDE w:val="0"/>
              <w:autoSpaceDN w:val="0"/>
              <w:adjustRightInd w:val="0"/>
              <w:spacing w:after="0" w:line="240" w:lineRule="auto"/>
              <w:jc w:val="center"/>
              <w:rPr>
                <w:rFonts w:ascii="Arial" w:hAnsi="Arial" w:cs="Arial"/>
              </w:rPr>
            </w:pPr>
          </w:p>
        </w:tc>
      </w:tr>
      <w:tr w:rsidR="00810A56" w:rsidTr="008E3169">
        <w:trPr>
          <w:trHeight w:val="432"/>
        </w:trPr>
        <w:tc>
          <w:tcPr>
            <w:tcW w:w="5445" w:type="dxa"/>
            <w:vAlign w:val="center"/>
          </w:tcPr>
          <w:p w:rsidR="00810A56" w:rsidRDefault="00810A56" w:rsidP="009F777D">
            <w:pPr>
              <w:autoSpaceDE w:val="0"/>
              <w:autoSpaceDN w:val="0"/>
              <w:adjustRightInd w:val="0"/>
              <w:spacing w:after="0" w:line="240" w:lineRule="auto"/>
              <w:jc w:val="center"/>
              <w:rPr>
                <w:rFonts w:ascii="Arial" w:hAnsi="Arial" w:cs="Arial"/>
              </w:rPr>
            </w:pPr>
          </w:p>
        </w:tc>
        <w:tc>
          <w:tcPr>
            <w:tcW w:w="5445" w:type="dxa"/>
            <w:vAlign w:val="center"/>
          </w:tcPr>
          <w:p w:rsidR="00810A56" w:rsidRDefault="00810A56" w:rsidP="009F777D">
            <w:pPr>
              <w:autoSpaceDE w:val="0"/>
              <w:autoSpaceDN w:val="0"/>
              <w:adjustRightInd w:val="0"/>
              <w:spacing w:after="0" w:line="240" w:lineRule="auto"/>
              <w:jc w:val="center"/>
              <w:rPr>
                <w:rFonts w:ascii="Arial" w:hAnsi="Arial" w:cs="Arial"/>
              </w:rPr>
            </w:pPr>
          </w:p>
        </w:tc>
      </w:tr>
      <w:tr w:rsidR="00810A56" w:rsidTr="008E3169">
        <w:trPr>
          <w:trHeight w:val="432"/>
        </w:trPr>
        <w:tc>
          <w:tcPr>
            <w:tcW w:w="5445" w:type="dxa"/>
            <w:vAlign w:val="center"/>
          </w:tcPr>
          <w:p w:rsidR="00810A56" w:rsidRDefault="00810A56" w:rsidP="009F777D">
            <w:pPr>
              <w:autoSpaceDE w:val="0"/>
              <w:autoSpaceDN w:val="0"/>
              <w:adjustRightInd w:val="0"/>
              <w:spacing w:after="0" w:line="240" w:lineRule="auto"/>
              <w:jc w:val="center"/>
              <w:rPr>
                <w:rFonts w:ascii="Arial" w:hAnsi="Arial" w:cs="Arial"/>
              </w:rPr>
            </w:pPr>
          </w:p>
        </w:tc>
        <w:tc>
          <w:tcPr>
            <w:tcW w:w="5445" w:type="dxa"/>
            <w:vAlign w:val="center"/>
          </w:tcPr>
          <w:p w:rsidR="00810A56" w:rsidRDefault="00810A56" w:rsidP="009F777D">
            <w:pPr>
              <w:autoSpaceDE w:val="0"/>
              <w:autoSpaceDN w:val="0"/>
              <w:adjustRightInd w:val="0"/>
              <w:spacing w:after="0" w:line="240" w:lineRule="auto"/>
              <w:jc w:val="center"/>
              <w:rPr>
                <w:rFonts w:ascii="Arial" w:hAnsi="Arial" w:cs="Arial"/>
              </w:rPr>
            </w:pPr>
          </w:p>
        </w:tc>
      </w:tr>
      <w:tr w:rsidR="00810A56" w:rsidTr="008E3169">
        <w:trPr>
          <w:trHeight w:val="432"/>
        </w:trPr>
        <w:tc>
          <w:tcPr>
            <w:tcW w:w="5445" w:type="dxa"/>
            <w:vAlign w:val="center"/>
          </w:tcPr>
          <w:p w:rsidR="00810A56" w:rsidRDefault="00810A56" w:rsidP="009F777D">
            <w:pPr>
              <w:autoSpaceDE w:val="0"/>
              <w:autoSpaceDN w:val="0"/>
              <w:adjustRightInd w:val="0"/>
              <w:spacing w:after="0" w:line="240" w:lineRule="auto"/>
              <w:jc w:val="center"/>
              <w:rPr>
                <w:rFonts w:ascii="Arial" w:hAnsi="Arial" w:cs="Arial"/>
              </w:rPr>
            </w:pPr>
          </w:p>
        </w:tc>
        <w:tc>
          <w:tcPr>
            <w:tcW w:w="5445" w:type="dxa"/>
            <w:vAlign w:val="center"/>
          </w:tcPr>
          <w:p w:rsidR="00810A56" w:rsidRDefault="00810A56" w:rsidP="009F777D">
            <w:pPr>
              <w:autoSpaceDE w:val="0"/>
              <w:autoSpaceDN w:val="0"/>
              <w:adjustRightInd w:val="0"/>
              <w:spacing w:after="0" w:line="240" w:lineRule="auto"/>
              <w:jc w:val="center"/>
              <w:rPr>
                <w:rFonts w:ascii="Arial" w:hAnsi="Arial" w:cs="Arial"/>
              </w:rPr>
            </w:pPr>
          </w:p>
        </w:tc>
      </w:tr>
      <w:tr w:rsidR="00810A56" w:rsidTr="008E3169">
        <w:trPr>
          <w:trHeight w:val="432"/>
        </w:trPr>
        <w:tc>
          <w:tcPr>
            <w:tcW w:w="5445" w:type="dxa"/>
            <w:vAlign w:val="center"/>
          </w:tcPr>
          <w:p w:rsidR="00810A56" w:rsidRDefault="00810A56" w:rsidP="009F777D">
            <w:pPr>
              <w:autoSpaceDE w:val="0"/>
              <w:autoSpaceDN w:val="0"/>
              <w:adjustRightInd w:val="0"/>
              <w:spacing w:after="0" w:line="240" w:lineRule="auto"/>
              <w:jc w:val="center"/>
              <w:rPr>
                <w:rFonts w:ascii="Arial" w:hAnsi="Arial" w:cs="Arial"/>
              </w:rPr>
            </w:pPr>
          </w:p>
        </w:tc>
        <w:tc>
          <w:tcPr>
            <w:tcW w:w="5445" w:type="dxa"/>
            <w:vAlign w:val="center"/>
          </w:tcPr>
          <w:p w:rsidR="00810A56" w:rsidRDefault="00810A56" w:rsidP="009F777D">
            <w:pPr>
              <w:autoSpaceDE w:val="0"/>
              <w:autoSpaceDN w:val="0"/>
              <w:adjustRightInd w:val="0"/>
              <w:spacing w:after="0" w:line="240" w:lineRule="auto"/>
              <w:jc w:val="center"/>
              <w:rPr>
                <w:rFonts w:ascii="Arial" w:hAnsi="Arial" w:cs="Arial"/>
              </w:rPr>
            </w:pPr>
          </w:p>
        </w:tc>
      </w:tr>
      <w:tr w:rsidR="00810A56" w:rsidTr="008E3169">
        <w:trPr>
          <w:trHeight w:val="432"/>
        </w:trPr>
        <w:tc>
          <w:tcPr>
            <w:tcW w:w="5445" w:type="dxa"/>
            <w:vAlign w:val="center"/>
          </w:tcPr>
          <w:p w:rsidR="00810A56" w:rsidRDefault="00810A56" w:rsidP="009F777D">
            <w:pPr>
              <w:autoSpaceDE w:val="0"/>
              <w:autoSpaceDN w:val="0"/>
              <w:adjustRightInd w:val="0"/>
              <w:spacing w:after="0" w:line="240" w:lineRule="auto"/>
              <w:jc w:val="center"/>
              <w:rPr>
                <w:rFonts w:ascii="Arial" w:hAnsi="Arial" w:cs="Arial"/>
              </w:rPr>
            </w:pPr>
          </w:p>
        </w:tc>
        <w:tc>
          <w:tcPr>
            <w:tcW w:w="5445" w:type="dxa"/>
            <w:vAlign w:val="center"/>
          </w:tcPr>
          <w:p w:rsidR="00810A56" w:rsidRDefault="00810A56" w:rsidP="009F777D">
            <w:pPr>
              <w:autoSpaceDE w:val="0"/>
              <w:autoSpaceDN w:val="0"/>
              <w:adjustRightInd w:val="0"/>
              <w:spacing w:after="0" w:line="240" w:lineRule="auto"/>
              <w:jc w:val="center"/>
              <w:rPr>
                <w:rFonts w:ascii="Arial" w:hAnsi="Arial" w:cs="Arial"/>
              </w:rPr>
            </w:pPr>
          </w:p>
        </w:tc>
      </w:tr>
      <w:tr w:rsidR="00810A56" w:rsidTr="008E3169">
        <w:trPr>
          <w:trHeight w:val="432"/>
        </w:trPr>
        <w:tc>
          <w:tcPr>
            <w:tcW w:w="5445" w:type="dxa"/>
            <w:vAlign w:val="center"/>
          </w:tcPr>
          <w:p w:rsidR="00810A56" w:rsidRDefault="00810A56" w:rsidP="009F777D">
            <w:pPr>
              <w:autoSpaceDE w:val="0"/>
              <w:autoSpaceDN w:val="0"/>
              <w:adjustRightInd w:val="0"/>
              <w:spacing w:after="0" w:line="240" w:lineRule="auto"/>
              <w:jc w:val="center"/>
              <w:rPr>
                <w:rFonts w:ascii="Arial" w:hAnsi="Arial" w:cs="Arial"/>
              </w:rPr>
            </w:pPr>
          </w:p>
        </w:tc>
        <w:tc>
          <w:tcPr>
            <w:tcW w:w="5445" w:type="dxa"/>
            <w:vAlign w:val="center"/>
          </w:tcPr>
          <w:p w:rsidR="00810A56" w:rsidRDefault="00810A56" w:rsidP="009F777D">
            <w:pPr>
              <w:autoSpaceDE w:val="0"/>
              <w:autoSpaceDN w:val="0"/>
              <w:adjustRightInd w:val="0"/>
              <w:spacing w:after="0" w:line="240" w:lineRule="auto"/>
              <w:jc w:val="center"/>
              <w:rPr>
                <w:rFonts w:ascii="Arial" w:hAnsi="Arial" w:cs="Arial"/>
              </w:rPr>
            </w:pPr>
          </w:p>
        </w:tc>
      </w:tr>
      <w:tr w:rsidR="00810A56" w:rsidTr="008E3169">
        <w:trPr>
          <w:trHeight w:val="432"/>
        </w:trPr>
        <w:tc>
          <w:tcPr>
            <w:tcW w:w="5445" w:type="dxa"/>
            <w:vAlign w:val="center"/>
          </w:tcPr>
          <w:p w:rsidR="00810A56" w:rsidRDefault="00810A56" w:rsidP="009F777D">
            <w:pPr>
              <w:autoSpaceDE w:val="0"/>
              <w:autoSpaceDN w:val="0"/>
              <w:adjustRightInd w:val="0"/>
              <w:spacing w:after="0" w:line="240" w:lineRule="auto"/>
              <w:jc w:val="center"/>
              <w:rPr>
                <w:rFonts w:ascii="Arial" w:hAnsi="Arial" w:cs="Arial"/>
              </w:rPr>
            </w:pPr>
          </w:p>
        </w:tc>
        <w:tc>
          <w:tcPr>
            <w:tcW w:w="5445" w:type="dxa"/>
            <w:vAlign w:val="center"/>
          </w:tcPr>
          <w:p w:rsidR="00810A56" w:rsidRDefault="00810A56" w:rsidP="009F777D">
            <w:pPr>
              <w:autoSpaceDE w:val="0"/>
              <w:autoSpaceDN w:val="0"/>
              <w:adjustRightInd w:val="0"/>
              <w:spacing w:after="0" w:line="240" w:lineRule="auto"/>
              <w:jc w:val="center"/>
              <w:rPr>
                <w:rFonts w:ascii="Arial" w:hAnsi="Arial" w:cs="Arial"/>
              </w:rPr>
            </w:pPr>
          </w:p>
        </w:tc>
      </w:tr>
      <w:tr w:rsidR="00810A56" w:rsidTr="008E3169">
        <w:trPr>
          <w:trHeight w:val="432"/>
        </w:trPr>
        <w:tc>
          <w:tcPr>
            <w:tcW w:w="5445" w:type="dxa"/>
            <w:vAlign w:val="center"/>
          </w:tcPr>
          <w:p w:rsidR="00810A56" w:rsidRDefault="00810A56" w:rsidP="009F777D">
            <w:pPr>
              <w:autoSpaceDE w:val="0"/>
              <w:autoSpaceDN w:val="0"/>
              <w:adjustRightInd w:val="0"/>
              <w:spacing w:after="0" w:line="240" w:lineRule="auto"/>
              <w:jc w:val="center"/>
              <w:rPr>
                <w:rFonts w:ascii="Arial" w:hAnsi="Arial" w:cs="Arial"/>
              </w:rPr>
            </w:pPr>
          </w:p>
        </w:tc>
        <w:tc>
          <w:tcPr>
            <w:tcW w:w="5445" w:type="dxa"/>
            <w:vAlign w:val="center"/>
          </w:tcPr>
          <w:p w:rsidR="00810A56" w:rsidRDefault="00810A56" w:rsidP="009F777D">
            <w:pPr>
              <w:autoSpaceDE w:val="0"/>
              <w:autoSpaceDN w:val="0"/>
              <w:adjustRightInd w:val="0"/>
              <w:spacing w:after="0" w:line="240" w:lineRule="auto"/>
              <w:jc w:val="center"/>
              <w:rPr>
                <w:rFonts w:ascii="Arial" w:hAnsi="Arial" w:cs="Arial"/>
              </w:rPr>
            </w:pPr>
          </w:p>
        </w:tc>
      </w:tr>
      <w:tr w:rsidR="00810A56" w:rsidTr="008E3169">
        <w:trPr>
          <w:trHeight w:val="432"/>
        </w:trPr>
        <w:tc>
          <w:tcPr>
            <w:tcW w:w="5445" w:type="dxa"/>
            <w:vAlign w:val="center"/>
          </w:tcPr>
          <w:p w:rsidR="00810A56" w:rsidRDefault="00810A56" w:rsidP="009F777D">
            <w:pPr>
              <w:autoSpaceDE w:val="0"/>
              <w:autoSpaceDN w:val="0"/>
              <w:adjustRightInd w:val="0"/>
              <w:spacing w:after="0" w:line="240" w:lineRule="auto"/>
              <w:jc w:val="center"/>
              <w:rPr>
                <w:rFonts w:ascii="Arial" w:hAnsi="Arial" w:cs="Arial"/>
              </w:rPr>
            </w:pPr>
          </w:p>
        </w:tc>
        <w:tc>
          <w:tcPr>
            <w:tcW w:w="5445" w:type="dxa"/>
            <w:vAlign w:val="center"/>
          </w:tcPr>
          <w:p w:rsidR="00810A56" w:rsidRDefault="00810A56" w:rsidP="009F777D">
            <w:pPr>
              <w:autoSpaceDE w:val="0"/>
              <w:autoSpaceDN w:val="0"/>
              <w:adjustRightInd w:val="0"/>
              <w:spacing w:after="0" w:line="240" w:lineRule="auto"/>
              <w:jc w:val="center"/>
              <w:rPr>
                <w:rFonts w:ascii="Arial" w:hAnsi="Arial" w:cs="Arial"/>
              </w:rPr>
            </w:pPr>
          </w:p>
        </w:tc>
      </w:tr>
      <w:tr w:rsidR="00810A56" w:rsidTr="008E3169">
        <w:trPr>
          <w:trHeight w:val="432"/>
        </w:trPr>
        <w:tc>
          <w:tcPr>
            <w:tcW w:w="5445" w:type="dxa"/>
            <w:vAlign w:val="center"/>
          </w:tcPr>
          <w:p w:rsidR="00810A56" w:rsidRDefault="00810A56" w:rsidP="009F777D">
            <w:pPr>
              <w:autoSpaceDE w:val="0"/>
              <w:autoSpaceDN w:val="0"/>
              <w:adjustRightInd w:val="0"/>
              <w:spacing w:after="0" w:line="240" w:lineRule="auto"/>
              <w:jc w:val="center"/>
              <w:rPr>
                <w:rFonts w:ascii="Arial" w:hAnsi="Arial" w:cs="Arial"/>
              </w:rPr>
            </w:pPr>
          </w:p>
        </w:tc>
        <w:tc>
          <w:tcPr>
            <w:tcW w:w="5445" w:type="dxa"/>
            <w:vAlign w:val="center"/>
          </w:tcPr>
          <w:p w:rsidR="00810A56" w:rsidRDefault="00810A56" w:rsidP="009F777D">
            <w:pPr>
              <w:autoSpaceDE w:val="0"/>
              <w:autoSpaceDN w:val="0"/>
              <w:adjustRightInd w:val="0"/>
              <w:spacing w:after="0" w:line="240" w:lineRule="auto"/>
              <w:jc w:val="center"/>
              <w:rPr>
                <w:rFonts w:ascii="Arial" w:hAnsi="Arial" w:cs="Arial"/>
              </w:rPr>
            </w:pPr>
          </w:p>
        </w:tc>
      </w:tr>
      <w:tr w:rsidR="00810A56" w:rsidTr="008E3169">
        <w:trPr>
          <w:trHeight w:val="432"/>
        </w:trPr>
        <w:tc>
          <w:tcPr>
            <w:tcW w:w="5445" w:type="dxa"/>
            <w:vAlign w:val="center"/>
          </w:tcPr>
          <w:p w:rsidR="00810A56" w:rsidRDefault="00810A56" w:rsidP="009F777D">
            <w:pPr>
              <w:autoSpaceDE w:val="0"/>
              <w:autoSpaceDN w:val="0"/>
              <w:adjustRightInd w:val="0"/>
              <w:spacing w:after="0" w:line="240" w:lineRule="auto"/>
              <w:jc w:val="center"/>
              <w:rPr>
                <w:rFonts w:ascii="Arial" w:hAnsi="Arial" w:cs="Arial"/>
              </w:rPr>
            </w:pPr>
          </w:p>
        </w:tc>
        <w:tc>
          <w:tcPr>
            <w:tcW w:w="5445" w:type="dxa"/>
            <w:vAlign w:val="center"/>
          </w:tcPr>
          <w:p w:rsidR="00810A56" w:rsidRDefault="00810A56" w:rsidP="009F777D">
            <w:pPr>
              <w:autoSpaceDE w:val="0"/>
              <w:autoSpaceDN w:val="0"/>
              <w:adjustRightInd w:val="0"/>
              <w:spacing w:after="0" w:line="240" w:lineRule="auto"/>
              <w:jc w:val="center"/>
              <w:rPr>
                <w:rFonts w:ascii="Arial" w:hAnsi="Arial" w:cs="Arial"/>
              </w:rPr>
            </w:pPr>
          </w:p>
        </w:tc>
      </w:tr>
    </w:tbl>
    <w:p w:rsidR="00810A56" w:rsidRDefault="00810A56" w:rsidP="00810A56">
      <w:pPr>
        <w:autoSpaceDE w:val="0"/>
        <w:autoSpaceDN w:val="0"/>
        <w:adjustRightInd w:val="0"/>
        <w:spacing w:after="0" w:line="240" w:lineRule="auto"/>
        <w:rPr>
          <w:rFonts w:ascii="Arial" w:hAnsi="Arial" w:cs="Arial"/>
        </w:rPr>
      </w:pPr>
    </w:p>
    <w:p w:rsidR="00810A56" w:rsidRDefault="00810A56" w:rsidP="00810A56">
      <w:pPr>
        <w:autoSpaceDE w:val="0"/>
        <w:autoSpaceDN w:val="0"/>
        <w:adjustRightInd w:val="0"/>
        <w:spacing w:after="0" w:line="240" w:lineRule="auto"/>
        <w:rPr>
          <w:rFonts w:ascii="Arial" w:hAnsi="Arial" w:cs="Arial"/>
        </w:rPr>
      </w:pPr>
    </w:p>
    <w:p w:rsidR="00810A56" w:rsidRDefault="00810A56" w:rsidP="00810A56">
      <w:pPr>
        <w:autoSpaceDE w:val="0"/>
        <w:autoSpaceDN w:val="0"/>
        <w:adjustRightInd w:val="0"/>
        <w:spacing w:after="0" w:line="240" w:lineRule="auto"/>
        <w:rPr>
          <w:rFonts w:ascii="Arial" w:hAnsi="Arial" w:cs="Arial"/>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600"/>
        <w:gridCol w:w="7308"/>
      </w:tblGrid>
      <w:tr w:rsidR="00810A56" w:rsidTr="00CA6D47">
        <w:trPr>
          <w:trHeight w:val="432"/>
        </w:trPr>
        <w:tc>
          <w:tcPr>
            <w:tcW w:w="3600" w:type="dxa"/>
            <w:vAlign w:val="center"/>
          </w:tcPr>
          <w:p w:rsidR="00810A56" w:rsidRPr="00995E94" w:rsidRDefault="00810A56" w:rsidP="009F777D">
            <w:pPr>
              <w:autoSpaceDE w:val="0"/>
              <w:autoSpaceDN w:val="0"/>
              <w:adjustRightInd w:val="0"/>
              <w:spacing w:after="0" w:line="240" w:lineRule="auto"/>
              <w:rPr>
                <w:rFonts w:cs="Arial"/>
                <w:sz w:val="20"/>
                <w:szCs w:val="20"/>
              </w:rPr>
            </w:pPr>
            <w:r w:rsidRPr="00995E94">
              <w:rPr>
                <w:rFonts w:cs="Arial"/>
                <w:sz w:val="20"/>
                <w:szCs w:val="20"/>
              </w:rPr>
              <w:t>Print Instructor’s Name</w:t>
            </w:r>
          </w:p>
        </w:tc>
        <w:tc>
          <w:tcPr>
            <w:tcW w:w="7308" w:type="dxa"/>
            <w:vAlign w:val="center"/>
          </w:tcPr>
          <w:p w:rsidR="00810A56" w:rsidRDefault="00810A56" w:rsidP="009F777D">
            <w:pPr>
              <w:autoSpaceDE w:val="0"/>
              <w:autoSpaceDN w:val="0"/>
              <w:adjustRightInd w:val="0"/>
              <w:spacing w:after="0" w:line="240" w:lineRule="auto"/>
              <w:rPr>
                <w:rFonts w:ascii="Arial" w:hAnsi="Arial" w:cs="Arial"/>
              </w:rPr>
            </w:pPr>
          </w:p>
        </w:tc>
      </w:tr>
      <w:tr w:rsidR="00810A56" w:rsidTr="00CA6D47">
        <w:trPr>
          <w:trHeight w:val="432"/>
        </w:trPr>
        <w:tc>
          <w:tcPr>
            <w:tcW w:w="3600" w:type="dxa"/>
            <w:vAlign w:val="center"/>
          </w:tcPr>
          <w:p w:rsidR="00810A56" w:rsidRPr="00995E94" w:rsidRDefault="00810A56" w:rsidP="009F777D">
            <w:pPr>
              <w:autoSpaceDE w:val="0"/>
              <w:autoSpaceDN w:val="0"/>
              <w:adjustRightInd w:val="0"/>
              <w:spacing w:after="0" w:line="240" w:lineRule="auto"/>
              <w:rPr>
                <w:rFonts w:cs="Arial"/>
                <w:sz w:val="20"/>
                <w:szCs w:val="20"/>
              </w:rPr>
            </w:pPr>
            <w:r w:rsidRPr="00995E94">
              <w:rPr>
                <w:rFonts w:cs="Arial"/>
                <w:sz w:val="20"/>
                <w:szCs w:val="20"/>
              </w:rPr>
              <w:t>Instructor’s Signature</w:t>
            </w:r>
          </w:p>
        </w:tc>
        <w:tc>
          <w:tcPr>
            <w:tcW w:w="7308" w:type="dxa"/>
            <w:vAlign w:val="center"/>
          </w:tcPr>
          <w:p w:rsidR="00810A56" w:rsidRDefault="00810A56" w:rsidP="009F777D">
            <w:pPr>
              <w:autoSpaceDE w:val="0"/>
              <w:autoSpaceDN w:val="0"/>
              <w:adjustRightInd w:val="0"/>
              <w:spacing w:after="0" w:line="240" w:lineRule="auto"/>
              <w:rPr>
                <w:rFonts w:ascii="Arial" w:hAnsi="Arial" w:cs="Arial"/>
              </w:rPr>
            </w:pPr>
          </w:p>
        </w:tc>
      </w:tr>
      <w:tr w:rsidR="00810A56" w:rsidTr="00CA6D47">
        <w:trPr>
          <w:trHeight w:val="432"/>
        </w:trPr>
        <w:tc>
          <w:tcPr>
            <w:tcW w:w="3600" w:type="dxa"/>
            <w:vAlign w:val="center"/>
          </w:tcPr>
          <w:p w:rsidR="00810A56" w:rsidRPr="00995E94" w:rsidRDefault="00810A56" w:rsidP="009F777D">
            <w:pPr>
              <w:autoSpaceDE w:val="0"/>
              <w:autoSpaceDN w:val="0"/>
              <w:adjustRightInd w:val="0"/>
              <w:spacing w:after="0" w:line="240" w:lineRule="auto"/>
              <w:rPr>
                <w:rFonts w:cs="Arial"/>
                <w:sz w:val="20"/>
                <w:szCs w:val="20"/>
              </w:rPr>
            </w:pPr>
            <w:r w:rsidRPr="00995E94">
              <w:rPr>
                <w:rFonts w:cs="Arial"/>
                <w:sz w:val="20"/>
                <w:szCs w:val="20"/>
              </w:rPr>
              <w:t>Instructor’s Title</w:t>
            </w:r>
          </w:p>
        </w:tc>
        <w:tc>
          <w:tcPr>
            <w:tcW w:w="7308" w:type="dxa"/>
            <w:vAlign w:val="center"/>
          </w:tcPr>
          <w:p w:rsidR="00810A56" w:rsidRDefault="00810A56" w:rsidP="009F777D">
            <w:pPr>
              <w:autoSpaceDE w:val="0"/>
              <w:autoSpaceDN w:val="0"/>
              <w:adjustRightInd w:val="0"/>
              <w:spacing w:after="0" w:line="240" w:lineRule="auto"/>
              <w:rPr>
                <w:rFonts w:ascii="Arial" w:hAnsi="Arial" w:cs="Arial"/>
              </w:rPr>
            </w:pPr>
          </w:p>
        </w:tc>
      </w:tr>
      <w:tr w:rsidR="00810A56" w:rsidTr="00CA6D47">
        <w:trPr>
          <w:trHeight w:val="432"/>
        </w:trPr>
        <w:tc>
          <w:tcPr>
            <w:tcW w:w="3600" w:type="dxa"/>
            <w:vAlign w:val="center"/>
          </w:tcPr>
          <w:p w:rsidR="00810A56" w:rsidRPr="00995E94" w:rsidRDefault="00810A56" w:rsidP="009F777D">
            <w:pPr>
              <w:autoSpaceDE w:val="0"/>
              <w:autoSpaceDN w:val="0"/>
              <w:adjustRightInd w:val="0"/>
              <w:spacing w:after="0" w:line="240" w:lineRule="auto"/>
              <w:rPr>
                <w:rFonts w:cs="Arial"/>
                <w:sz w:val="20"/>
                <w:szCs w:val="20"/>
              </w:rPr>
            </w:pPr>
            <w:r w:rsidRPr="00995E94">
              <w:rPr>
                <w:rFonts w:cs="Arial"/>
                <w:sz w:val="20"/>
                <w:szCs w:val="20"/>
              </w:rPr>
              <w:t>Date of Training</w:t>
            </w:r>
          </w:p>
        </w:tc>
        <w:tc>
          <w:tcPr>
            <w:tcW w:w="7308" w:type="dxa"/>
            <w:vAlign w:val="center"/>
          </w:tcPr>
          <w:p w:rsidR="00810A56" w:rsidRDefault="00810A56" w:rsidP="009F777D">
            <w:pPr>
              <w:autoSpaceDE w:val="0"/>
              <w:autoSpaceDN w:val="0"/>
              <w:adjustRightInd w:val="0"/>
              <w:spacing w:after="0" w:line="240" w:lineRule="auto"/>
              <w:rPr>
                <w:rFonts w:ascii="Arial" w:hAnsi="Arial" w:cs="Arial"/>
              </w:rPr>
            </w:pPr>
          </w:p>
        </w:tc>
      </w:tr>
    </w:tbl>
    <w:p w:rsidR="00810A56" w:rsidRDefault="00810A56" w:rsidP="00810A56">
      <w:pPr>
        <w:autoSpaceDE w:val="0"/>
        <w:autoSpaceDN w:val="0"/>
        <w:adjustRightInd w:val="0"/>
        <w:spacing w:after="0" w:line="240" w:lineRule="auto"/>
        <w:rPr>
          <w:rFonts w:ascii="Arial" w:hAnsi="Arial" w:cs="Arial"/>
        </w:rPr>
      </w:pPr>
    </w:p>
    <w:p w:rsidR="00810A56" w:rsidRDefault="00810A56" w:rsidP="00810A56">
      <w:pPr>
        <w:autoSpaceDE w:val="0"/>
        <w:autoSpaceDN w:val="0"/>
        <w:adjustRightInd w:val="0"/>
        <w:spacing w:after="0" w:line="240" w:lineRule="auto"/>
        <w:rPr>
          <w:rFonts w:ascii="Arial" w:hAnsi="Arial" w:cs="Arial"/>
        </w:rPr>
      </w:pPr>
    </w:p>
    <w:p w:rsidR="00BC0796" w:rsidRDefault="00BC0796">
      <w:pPr>
        <w:spacing w:after="0" w:line="240" w:lineRule="auto"/>
        <w:rPr>
          <w:rFonts w:ascii="Arial" w:hAnsi="Arial" w:cs="Arial"/>
        </w:rPr>
      </w:pPr>
      <w:r>
        <w:rPr>
          <w:rFonts w:ascii="Arial" w:hAnsi="Arial" w:cs="Arial"/>
        </w:rPr>
        <w:br w:type="page"/>
      </w:r>
    </w:p>
    <w:p w:rsidR="00810A56" w:rsidRPr="00D9465B" w:rsidRDefault="00810A56" w:rsidP="00810A56">
      <w:pPr>
        <w:pBdr>
          <w:bottom w:val="single" w:sz="12" w:space="1" w:color="auto"/>
        </w:pBdr>
        <w:rPr>
          <w:b/>
          <w:sz w:val="28"/>
          <w:szCs w:val="28"/>
        </w:rPr>
      </w:pPr>
      <w:r w:rsidRPr="00D9465B">
        <w:rPr>
          <w:b/>
          <w:sz w:val="28"/>
          <w:szCs w:val="28"/>
        </w:rPr>
        <w:lastRenderedPageBreak/>
        <w:t xml:space="preserve">Appendix C </w:t>
      </w:r>
      <w:r w:rsidR="00E35897">
        <w:rPr>
          <w:b/>
          <w:sz w:val="28"/>
          <w:szCs w:val="28"/>
        </w:rPr>
        <w:t>–</w:t>
      </w:r>
      <w:r w:rsidRPr="00D9465B">
        <w:rPr>
          <w:b/>
          <w:sz w:val="28"/>
          <w:szCs w:val="28"/>
        </w:rPr>
        <w:t xml:space="preserve"> </w:t>
      </w:r>
      <w:r w:rsidR="00AD4D77">
        <w:rPr>
          <w:b/>
          <w:sz w:val="28"/>
          <w:szCs w:val="28"/>
        </w:rPr>
        <w:t xml:space="preserve">Slip and </w:t>
      </w:r>
      <w:r w:rsidR="007E2058">
        <w:rPr>
          <w:b/>
          <w:sz w:val="28"/>
          <w:szCs w:val="28"/>
        </w:rPr>
        <w:t>F</w:t>
      </w:r>
      <w:r w:rsidR="00AD4D77">
        <w:rPr>
          <w:b/>
          <w:sz w:val="28"/>
          <w:szCs w:val="28"/>
        </w:rPr>
        <w:t>all</w:t>
      </w:r>
      <w:r w:rsidRPr="00D9465B">
        <w:rPr>
          <w:b/>
          <w:sz w:val="28"/>
          <w:szCs w:val="28"/>
        </w:rPr>
        <w:t xml:space="preserve"> Prevention Checklists</w:t>
      </w:r>
      <w:r w:rsidRPr="00D9465B">
        <w:rPr>
          <w:b/>
          <w:sz w:val="28"/>
          <w:szCs w:val="28"/>
        </w:rPr>
        <w:tab/>
      </w:r>
    </w:p>
    <w:p w:rsidR="00810A56" w:rsidRPr="00AE4EA3" w:rsidRDefault="00810A56" w:rsidP="00810A56">
      <w:pPr>
        <w:autoSpaceDE w:val="0"/>
        <w:autoSpaceDN w:val="0"/>
        <w:adjustRightInd w:val="0"/>
        <w:spacing w:before="240" w:after="120" w:line="240" w:lineRule="auto"/>
        <w:rPr>
          <w:rFonts w:cs="Arial"/>
          <w:b/>
          <w:sz w:val="28"/>
        </w:rPr>
      </w:pPr>
      <w:r w:rsidRPr="00AE4EA3">
        <w:rPr>
          <w:rFonts w:cs="Arial"/>
          <w:b/>
          <w:sz w:val="28"/>
        </w:rPr>
        <w:t>Outdoor Walking Surfaces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668"/>
        <w:gridCol w:w="1710"/>
        <w:gridCol w:w="1638"/>
      </w:tblGrid>
      <w:tr w:rsidR="00810A56" w:rsidRPr="00806617" w:rsidTr="00C377BD">
        <w:trPr>
          <w:trHeight w:val="576"/>
        </w:trPr>
        <w:tc>
          <w:tcPr>
            <w:tcW w:w="7668" w:type="dxa"/>
            <w:tcBorders>
              <w:bottom w:val="single" w:sz="8" w:space="0" w:color="auto"/>
            </w:tcBorders>
            <w:shd w:val="pct15" w:color="auto" w:fill="auto"/>
            <w:vAlign w:val="center"/>
          </w:tcPr>
          <w:p w:rsidR="00810A56" w:rsidRPr="00806617" w:rsidRDefault="00810A56" w:rsidP="009F777D">
            <w:pPr>
              <w:autoSpaceDE w:val="0"/>
              <w:autoSpaceDN w:val="0"/>
              <w:adjustRightInd w:val="0"/>
              <w:spacing w:after="0" w:line="240" w:lineRule="auto"/>
              <w:rPr>
                <w:rFonts w:ascii="Arial" w:hAnsi="Arial" w:cs="Arial"/>
                <w:b/>
                <w:sz w:val="24"/>
                <w:szCs w:val="24"/>
              </w:rPr>
            </w:pPr>
            <w:r w:rsidRPr="00806617">
              <w:rPr>
                <w:rFonts w:ascii="Arial" w:hAnsi="Arial" w:cs="Arial"/>
                <w:b/>
                <w:sz w:val="24"/>
                <w:szCs w:val="24"/>
              </w:rPr>
              <w:t>Workstation Evaluated</w:t>
            </w:r>
            <w:r>
              <w:rPr>
                <w:rFonts w:ascii="Arial" w:hAnsi="Arial" w:cs="Arial"/>
                <w:b/>
                <w:sz w:val="24"/>
                <w:szCs w:val="24"/>
              </w:rPr>
              <w:t>:</w:t>
            </w:r>
          </w:p>
        </w:tc>
        <w:tc>
          <w:tcPr>
            <w:tcW w:w="3348" w:type="dxa"/>
            <w:gridSpan w:val="2"/>
            <w:tcBorders>
              <w:bottom w:val="single" w:sz="8" w:space="0" w:color="auto"/>
            </w:tcBorders>
            <w:shd w:val="pct15" w:color="auto" w:fill="auto"/>
            <w:vAlign w:val="center"/>
          </w:tcPr>
          <w:p w:rsidR="00810A56" w:rsidRPr="00806617" w:rsidRDefault="00810A56" w:rsidP="009F777D">
            <w:pPr>
              <w:autoSpaceDE w:val="0"/>
              <w:autoSpaceDN w:val="0"/>
              <w:adjustRightInd w:val="0"/>
              <w:spacing w:after="0" w:line="240" w:lineRule="auto"/>
              <w:rPr>
                <w:rFonts w:ascii="Arial" w:hAnsi="Arial" w:cs="Arial"/>
                <w:b/>
                <w:sz w:val="24"/>
                <w:szCs w:val="24"/>
              </w:rPr>
            </w:pPr>
            <w:r w:rsidRPr="00806617">
              <w:rPr>
                <w:rFonts w:ascii="Arial" w:hAnsi="Arial" w:cs="Arial"/>
                <w:b/>
                <w:sz w:val="24"/>
                <w:szCs w:val="24"/>
              </w:rPr>
              <w:t>Date of Evaluation</w:t>
            </w:r>
            <w:r>
              <w:rPr>
                <w:rFonts w:ascii="Arial" w:hAnsi="Arial" w:cs="Arial"/>
                <w:b/>
                <w:sz w:val="24"/>
                <w:szCs w:val="24"/>
              </w:rPr>
              <w:t>:</w:t>
            </w:r>
          </w:p>
        </w:tc>
      </w:tr>
      <w:tr w:rsidR="00810A56" w:rsidRPr="00806617" w:rsidTr="00C377BD">
        <w:trPr>
          <w:trHeight w:val="576"/>
        </w:trPr>
        <w:tc>
          <w:tcPr>
            <w:tcW w:w="7668" w:type="dxa"/>
            <w:shd w:val="pct20" w:color="auto" w:fill="auto"/>
            <w:vAlign w:val="center"/>
          </w:tcPr>
          <w:p w:rsidR="00810A56" w:rsidRPr="00806617" w:rsidRDefault="00810A56" w:rsidP="009F777D">
            <w:pPr>
              <w:autoSpaceDE w:val="0"/>
              <w:autoSpaceDN w:val="0"/>
              <w:adjustRightInd w:val="0"/>
              <w:spacing w:after="0" w:line="240" w:lineRule="auto"/>
              <w:rPr>
                <w:rFonts w:ascii="Arial" w:hAnsi="Arial" w:cs="Arial"/>
                <w:b/>
                <w:sz w:val="24"/>
                <w:szCs w:val="24"/>
              </w:rPr>
            </w:pPr>
            <w:r w:rsidRPr="009C0C91">
              <w:rPr>
                <w:rFonts w:ascii="Arial" w:hAnsi="Arial" w:cs="Arial"/>
                <w:b/>
                <w:sz w:val="20"/>
                <w:szCs w:val="24"/>
              </w:rPr>
              <w:t>“NO” responses indicate areas which should be investigated</w:t>
            </w:r>
            <w:r w:rsidR="009C0C91" w:rsidRPr="009C0C91">
              <w:rPr>
                <w:rFonts w:ascii="Arial" w:hAnsi="Arial" w:cs="Arial"/>
                <w:b/>
                <w:sz w:val="20"/>
                <w:szCs w:val="24"/>
              </w:rPr>
              <w:t>.</w:t>
            </w:r>
          </w:p>
        </w:tc>
        <w:tc>
          <w:tcPr>
            <w:tcW w:w="1710" w:type="dxa"/>
            <w:shd w:val="pct20" w:color="auto" w:fill="auto"/>
            <w:vAlign w:val="center"/>
          </w:tcPr>
          <w:p w:rsidR="00810A56" w:rsidRPr="00806617" w:rsidRDefault="00810A56" w:rsidP="009F777D">
            <w:pPr>
              <w:autoSpaceDE w:val="0"/>
              <w:autoSpaceDN w:val="0"/>
              <w:adjustRightInd w:val="0"/>
              <w:spacing w:after="0" w:line="240" w:lineRule="auto"/>
              <w:jc w:val="center"/>
              <w:rPr>
                <w:rFonts w:ascii="Arial" w:hAnsi="Arial" w:cs="Arial"/>
                <w:b/>
                <w:sz w:val="24"/>
                <w:szCs w:val="24"/>
              </w:rPr>
            </w:pPr>
            <w:r w:rsidRPr="00806617">
              <w:rPr>
                <w:rFonts w:ascii="Arial" w:hAnsi="Arial" w:cs="Arial"/>
                <w:b/>
                <w:sz w:val="24"/>
                <w:szCs w:val="24"/>
              </w:rPr>
              <w:t>Yes</w:t>
            </w:r>
          </w:p>
        </w:tc>
        <w:tc>
          <w:tcPr>
            <w:tcW w:w="1638" w:type="dxa"/>
            <w:shd w:val="pct20" w:color="auto" w:fill="auto"/>
            <w:vAlign w:val="center"/>
          </w:tcPr>
          <w:p w:rsidR="00810A56" w:rsidRPr="00806617" w:rsidRDefault="00810A56" w:rsidP="009F777D">
            <w:pPr>
              <w:autoSpaceDE w:val="0"/>
              <w:autoSpaceDN w:val="0"/>
              <w:adjustRightInd w:val="0"/>
              <w:spacing w:after="0" w:line="240" w:lineRule="auto"/>
              <w:jc w:val="center"/>
              <w:rPr>
                <w:rFonts w:ascii="Arial" w:hAnsi="Arial" w:cs="Arial"/>
                <w:b/>
                <w:sz w:val="24"/>
                <w:szCs w:val="24"/>
              </w:rPr>
            </w:pPr>
            <w:r w:rsidRPr="00806617">
              <w:rPr>
                <w:rFonts w:ascii="Arial" w:hAnsi="Arial" w:cs="Arial"/>
                <w:b/>
                <w:sz w:val="24"/>
                <w:szCs w:val="24"/>
              </w:rPr>
              <w:t>No</w:t>
            </w:r>
          </w:p>
        </w:tc>
      </w:tr>
      <w:tr w:rsidR="00810A56" w:rsidRPr="00806617" w:rsidTr="00C377BD">
        <w:trPr>
          <w:trHeight w:val="576"/>
        </w:trPr>
        <w:tc>
          <w:tcPr>
            <w:tcW w:w="7668" w:type="dxa"/>
            <w:vAlign w:val="center"/>
          </w:tcPr>
          <w:p w:rsidR="00810A56" w:rsidRPr="00657D88" w:rsidRDefault="00810A56" w:rsidP="009F777D">
            <w:pPr>
              <w:autoSpaceDE w:val="0"/>
              <w:autoSpaceDN w:val="0"/>
              <w:adjustRightInd w:val="0"/>
              <w:spacing w:after="0" w:line="240" w:lineRule="auto"/>
              <w:rPr>
                <w:rFonts w:ascii="Arial" w:hAnsi="Arial" w:cs="Arial"/>
              </w:rPr>
            </w:pPr>
            <w:r>
              <w:rPr>
                <w:rFonts w:ascii="Arial" w:hAnsi="Arial" w:cs="Arial"/>
              </w:rPr>
              <w:t>Are parking areas free of potholes, depressions or damaged/uneven surfacing?</w:t>
            </w:r>
          </w:p>
        </w:tc>
        <w:tc>
          <w:tcPr>
            <w:tcW w:w="1710"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c>
          <w:tcPr>
            <w:tcW w:w="1638"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r>
      <w:tr w:rsidR="00810A56" w:rsidRPr="00806617" w:rsidTr="00C377BD">
        <w:trPr>
          <w:trHeight w:val="576"/>
        </w:trPr>
        <w:tc>
          <w:tcPr>
            <w:tcW w:w="7668" w:type="dxa"/>
            <w:vAlign w:val="center"/>
          </w:tcPr>
          <w:p w:rsidR="00810A56" w:rsidRPr="00657D88" w:rsidRDefault="00810A56" w:rsidP="009F777D">
            <w:pPr>
              <w:autoSpaceDE w:val="0"/>
              <w:autoSpaceDN w:val="0"/>
              <w:adjustRightInd w:val="0"/>
              <w:spacing w:after="0" w:line="240" w:lineRule="auto"/>
              <w:rPr>
                <w:rFonts w:ascii="Arial" w:hAnsi="Arial" w:cs="Arial"/>
              </w:rPr>
            </w:pPr>
            <w:r>
              <w:rPr>
                <w:rFonts w:ascii="Arial" w:hAnsi="Arial" w:cs="Arial"/>
              </w:rPr>
              <w:t>Are curbs in good condition with an even transition to sidewalk?</w:t>
            </w:r>
          </w:p>
        </w:tc>
        <w:tc>
          <w:tcPr>
            <w:tcW w:w="1710"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c>
          <w:tcPr>
            <w:tcW w:w="1638"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r>
      <w:tr w:rsidR="00810A56" w:rsidRPr="00806617" w:rsidTr="00C377BD">
        <w:trPr>
          <w:trHeight w:val="576"/>
        </w:trPr>
        <w:tc>
          <w:tcPr>
            <w:tcW w:w="7668" w:type="dxa"/>
            <w:vAlign w:val="center"/>
          </w:tcPr>
          <w:p w:rsidR="00810A56" w:rsidRPr="00657D88" w:rsidRDefault="00810A56" w:rsidP="00ED54EB">
            <w:pPr>
              <w:autoSpaceDE w:val="0"/>
              <w:autoSpaceDN w:val="0"/>
              <w:adjustRightInd w:val="0"/>
              <w:spacing w:after="0" w:line="240" w:lineRule="auto"/>
              <w:rPr>
                <w:rFonts w:ascii="Arial" w:hAnsi="Arial" w:cs="Arial"/>
              </w:rPr>
            </w:pPr>
            <w:r>
              <w:rPr>
                <w:rFonts w:ascii="Arial" w:hAnsi="Arial" w:cs="Arial"/>
              </w:rPr>
              <w:t xml:space="preserve">Are wheel stops, curbs, crosswalks and </w:t>
            </w:r>
            <w:r w:rsidR="00886876">
              <w:rPr>
                <w:rFonts w:ascii="Arial" w:hAnsi="Arial" w:cs="Arial"/>
              </w:rPr>
              <w:t>speed bumps well-</w:t>
            </w:r>
            <w:r>
              <w:rPr>
                <w:rFonts w:ascii="Arial" w:hAnsi="Arial" w:cs="Arial"/>
              </w:rPr>
              <w:t>marked</w:t>
            </w:r>
            <w:r w:rsidRPr="00657D88">
              <w:rPr>
                <w:rFonts w:ascii="Arial" w:hAnsi="Arial" w:cs="Arial"/>
              </w:rPr>
              <w:t>?</w:t>
            </w:r>
          </w:p>
        </w:tc>
        <w:tc>
          <w:tcPr>
            <w:tcW w:w="1710"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c>
          <w:tcPr>
            <w:tcW w:w="1638"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r>
      <w:tr w:rsidR="00810A56" w:rsidRPr="00806617" w:rsidTr="00C377BD">
        <w:trPr>
          <w:trHeight w:val="576"/>
        </w:trPr>
        <w:tc>
          <w:tcPr>
            <w:tcW w:w="7668" w:type="dxa"/>
            <w:vAlign w:val="center"/>
          </w:tcPr>
          <w:p w:rsidR="00810A56" w:rsidRPr="007B1087" w:rsidRDefault="00810A56" w:rsidP="00ED54EB">
            <w:pPr>
              <w:autoSpaceDE w:val="0"/>
              <w:autoSpaceDN w:val="0"/>
              <w:adjustRightInd w:val="0"/>
              <w:spacing w:after="0" w:line="240" w:lineRule="auto"/>
              <w:rPr>
                <w:rFonts w:ascii="Arial" w:hAnsi="Arial" w:cs="Arial"/>
              </w:rPr>
            </w:pPr>
            <w:r>
              <w:rPr>
                <w:rFonts w:ascii="Arial" w:hAnsi="Arial" w:cs="Arial"/>
              </w:rPr>
              <w:t>Is slip</w:t>
            </w:r>
            <w:r w:rsidR="00ED54EB">
              <w:rPr>
                <w:rFonts w:ascii="Arial" w:hAnsi="Arial" w:cs="Arial"/>
              </w:rPr>
              <w:t>-</w:t>
            </w:r>
            <w:r>
              <w:rPr>
                <w:rFonts w:ascii="Arial" w:hAnsi="Arial" w:cs="Arial"/>
              </w:rPr>
              <w:t>resistant paint used for all pavement markings?</w:t>
            </w:r>
          </w:p>
        </w:tc>
        <w:tc>
          <w:tcPr>
            <w:tcW w:w="1710"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c>
          <w:tcPr>
            <w:tcW w:w="1638"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r>
      <w:tr w:rsidR="00810A56" w:rsidRPr="00806617" w:rsidTr="00C377BD">
        <w:trPr>
          <w:trHeight w:val="576"/>
        </w:trPr>
        <w:tc>
          <w:tcPr>
            <w:tcW w:w="7668" w:type="dxa"/>
            <w:vAlign w:val="center"/>
          </w:tcPr>
          <w:p w:rsidR="00810A56" w:rsidRDefault="00810A56" w:rsidP="00ED54EB">
            <w:pPr>
              <w:autoSpaceDE w:val="0"/>
              <w:autoSpaceDN w:val="0"/>
              <w:adjustRightInd w:val="0"/>
              <w:spacing w:after="0" w:line="240" w:lineRule="auto"/>
              <w:rPr>
                <w:rFonts w:ascii="Arial" w:hAnsi="Arial" w:cs="Arial"/>
              </w:rPr>
            </w:pPr>
            <w:r w:rsidRPr="007B1087">
              <w:rPr>
                <w:rFonts w:ascii="Arial" w:hAnsi="Arial" w:cs="Arial"/>
              </w:rPr>
              <w:t xml:space="preserve">Are wheel stops situated </w:t>
            </w:r>
            <w:r>
              <w:rPr>
                <w:rFonts w:ascii="Arial" w:hAnsi="Arial" w:cs="Arial"/>
              </w:rPr>
              <w:t xml:space="preserve">to prevent </w:t>
            </w:r>
            <w:r w:rsidRPr="007B1087">
              <w:rPr>
                <w:rFonts w:ascii="Arial" w:hAnsi="Arial" w:cs="Arial"/>
              </w:rPr>
              <w:t xml:space="preserve">vehicles </w:t>
            </w:r>
            <w:r>
              <w:rPr>
                <w:rFonts w:ascii="Arial" w:hAnsi="Arial" w:cs="Arial"/>
              </w:rPr>
              <w:t xml:space="preserve">from infringing </w:t>
            </w:r>
            <w:r w:rsidR="00ED54EB">
              <w:rPr>
                <w:rFonts w:ascii="Arial" w:hAnsi="Arial" w:cs="Arial"/>
              </w:rPr>
              <w:t>upon</w:t>
            </w:r>
            <w:r w:rsidRPr="007B1087">
              <w:rPr>
                <w:rFonts w:ascii="Arial" w:hAnsi="Arial" w:cs="Arial"/>
              </w:rPr>
              <w:t xml:space="preserve"> walkways?</w:t>
            </w:r>
          </w:p>
        </w:tc>
        <w:tc>
          <w:tcPr>
            <w:tcW w:w="1710"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c>
          <w:tcPr>
            <w:tcW w:w="1638"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r>
      <w:tr w:rsidR="00810A56" w:rsidRPr="007B1087" w:rsidTr="00C377BD">
        <w:trPr>
          <w:trHeight w:val="576"/>
        </w:trPr>
        <w:tc>
          <w:tcPr>
            <w:tcW w:w="7668" w:type="dxa"/>
            <w:vAlign w:val="center"/>
          </w:tcPr>
          <w:p w:rsidR="00810A56" w:rsidRPr="00657D88" w:rsidRDefault="00810A56" w:rsidP="009F777D">
            <w:pPr>
              <w:autoSpaceDE w:val="0"/>
              <w:autoSpaceDN w:val="0"/>
              <w:adjustRightInd w:val="0"/>
              <w:spacing w:after="0" w:line="240" w:lineRule="auto"/>
              <w:rPr>
                <w:rFonts w:ascii="Arial" w:hAnsi="Arial" w:cs="Arial"/>
              </w:rPr>
            </w:pPr>
            <w:r>
              <w:rPr>
                <w:rFonts w:ascii="Arial" w:hAnsi="Arial" w:cs="Arial"/>
              </w:rPr>
              <w:t>Is there adequate lighting in parking areas and along walkways?</w:t>
            </w:r>
          </w:p>
        </w:tc>
        <w:tc>
          <w:tcPr>
            <w:tcW w:w="1710" w:type="dxa"/>
            <w:vAlign w:val="center"/>
          </w:tcPr>
          <w:p w:rsidR="00810A56" w:rsidRPr="007B1087" w:rsidRDefault="00810A56" w:rsidP="009F777D">
            <w:pPr>
              <w:autoSpaceDE w:val="0"/>
              <w:autoSpaceDN w:val="0"/>
              <w:adjustRightInd w:val="0"/>
              <w:spacing w:after="0" w:line="240" w:lineRule="auto"/>
              <w:rPr>
                <w:rFonts w:ascii="Arial" w:hAnsi="Arial" w:cs="Arial"/>
              </w:rPr>
            </w:pPr>
          </w:p>
        </w:tc>
        <w:tc>
          <w:tcPr>
            <w:tcW w:w="1638" w:type="dxa"/>
            <w:vAlign w:val="center"/>
          </w:tcPr>
          <w:p w:rsidR="00810A56" w:rsidRPr="007B1087" w:rsidRDefault="00810A56" w:rsidP="009F777D">
            <w:pPr>
              <w:autoSpaceDE w:val="0"/>
              <w:autoSpaceDN w:val="0"/>
              <w:adjustRightInd w:val="0"/>
              <w:spacing w:after="0" w:line="240" w:lineRule="auto"/>
              <w:rPr>
                <w:rFonts w:ascii="Arial" w:hAnsi="Arial" w:cs="Arial"/>
              </w:rPr>
            </w:pPr>
          </w:p>
        </w:tc>
      </w:tr>
      <w:tr w:rsidR="00810A56" w:rsidRPr="00806617" w:rsidTr="00C377BD">
        <w:trPr>
          <w:trHeight w:val="512"/>
        </w:trPr>
        <w:tc>
          <w:tcPr>
            <w:tcW w:w="7668" w:type="dxa"/>
            <w:vAlign w:val="center"/>
          </w:tcPr>
          <w:p w:rsidR="00810A56" w:rsidRPr="00657D88" w:rsidRDefault="00810A56" w:rsidP="00886876">
            <w:pPr>
              <w:autoSpaceDE w:val="0"/>
              <w:autoSpaceDN w:val="0"/>
              <w:adjustRightInd w:val="0"/>
              <w:spacing w:after="0" w:line="240" w:lineRule="auto"/>
              <w:rPr>
                <w:rFonts w:ascii="Arial" w:hAnsi="Arial" w:cs="Arial"/>
              </w:rPr>
            </w:pPr>
            <w:r>
              <w:rPr>
                <w:rFonts w:ascii="Arial" w:hAnsi="Arial" w:cs="Arial"/>
              </w:rPr>
              <w:t>Are sidewalks and walkways smoot</w:t>
            </w:r>
            <w:r w:rsidR="00886876">
              <w:rPr>
                <w:rFonts w:ascii="Arial" w:hAnsi="Arial" w:cs="Arial"/>
              </w:rPr>
              <w:t>h and even (no raised edges &gt;1/4"</w:t>
            </w:r>
            <w:r>
              <w:rPr>
                <w:rFonts w:ascii="Arial" w:hAnsi="Arial" w:cs="Arial"/>
              </w:rPr>
              <w:t>)?</w:t>
            </w:r>
          </w:p>
        </w:tc>
        <w:tc>
          <w:tcPr>
            <w:tcW w:w="1710"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c>
          <w:tcPr>
            <w:tcW w:w="1638"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r>
      <w:tr w:rsidR="00810A56" w:rsidRPr="00806617" w:rsidTr="00C377BD">
        <w:trPr>
          <w:trHeight w:val="576"/>
        </w:trPr>
        <w:tc>
          <w:tcPr>
            <w:tcW w:w="7668" w:type="dxa"/>
            <w:vAlign w:val="center"/>
          </w:tcPr>
          <w:p w:rsidR="00810A56" w:rsidRPr="00657D88" w:rsidRDefault="00810A56" w:rsidP="009F777D">
            <w:pPr>
              <w:autoSpaceDE w:val="0"/>
              <w:autoSpaceDN w:val="0"/>
              <w:adjustRightInd w:val="0"/>
              <w:spacing w:after="0" w:line="240" w:lineRule="auto"/>
              <w:rPr>
                <w:rFonts w:ascii="Arial" w:hAnsi="Arial" w:cs="Arial"/>
              </w:rPr>
            </w:pPr>
            <w:r>
              <w:rPr>
                <w:rFonts w:ascii="Arial" w:hAnsi="Arial" w:cs="Arial"/>
              </w:rPr>
              <w:t>Is the ground surface directly next to sidewalks relatively level and free from hidden drop-offs or holes?</w:t>
            </w:r>
          </w:p>
        </w:tc>
        <w:tc>
          <w:tcPr>
            <w:tcW w:w="1710"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c>
          <w:tcPr>
            <w:tcW w:w="1638"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r>
      <w:tr w:rsidR="00810A56" w:rsidRPr="00806617" w:rsidTr="00C377BD">
        <w:trPr>
          <w:trHeight w:val="576"/>
        </w:trPr>
        <w:tc>
          <w:tcPr>
            <w:tcW w:w="7668" w:type="dxa"/>
            <w:vAlign w:val="center"/>
          </w:tcPr>
          <w:p w:rsidR="00810A56" w:rsidRPr="00657D88" w:rsidRDefault="00810A56" w:rsidP="009F777D">
            <w:pPr>
              <w:autoSpaceDE w:val="0"/>
              <w:autoSpaceDN w:val="0"/>
              <w:adjustRightInd w:val="0"/>
              <w:spacing w:after="0" w:line="240" w:lineRule="auto"/>
              <w:rPr>
                <w:rFonts w:ascii="Arial" w:hAnsi="Arial" w:cs="Arial"/>
              </w:rPr>
            </w:pPr>
            <w:r w:rsidRPr="00657D88">
              <w:rPr>
                <w:rFonts w:ascii="Arial" w:hAnsi="Arial" w:cs="Arial"/>
              </w:rPr>
              <w:t xml:space="preserve">Are </w:t>
            </w:r>
            <w:r>
              <w:rPr>
                <w:rFonts w:ascii="Arial" w:hAnsi="Arial" w:cs="Arial"/>
              </w:rPr>
              <w:t>walkways free of cords, hoses, large grate openings or other tripping hazards</w:t>
            </w:r>
            <w:r w:rsidRPr="00657D88">
              <w:rPr>
                <w:rFonts w:ascii="Arial" w:hAnsi="Arial" w:cs="Arial"/>
              </w:rPr>
              <w:t>?</w:t>
            </w:r>
          </w:p>
        </w:tc>
        <w:tc>
          <w:tcPr>
            <w:tcW w:w="1710"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c>
          <w:tcPr>
            <w:tcW w:w="1638"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r>
      <w:tr w:rsidR="00810A56" w:rsidRPr="00806617" w:rsidTr="00C377BD">
        <w:trPr>
          <w:trHeight w:val="665"/>
        </w:trPr>
        <w:tc>
          <w:tcPr>
            <w:tcW w:w="7668" w:type="dxa"/>
            <w:vAlign w:val="center"/>
          </w:tcPr>
          <w:p w:rsidR="009C453B" w:rsidRDefault="00810A56" w:rsidP="009F777D">
            <w:pPr>
              <w:autoSpaceDE w:val="0"/>
              <w:autoSpaceDN w:val="0"/>
              <w:adjustRightInd w:val="0"/>
              <w:spacing w:after="0" w:line="240" w:lineRule="auto"/>
              <w:rPr>
                <w:rFonts w:ascii="Arial" w:hAnsi="Arial" w:cs="Arial"/>
              </w:rPr>
            </w:pPr>
            <w:r>
              <w:rPr>
                <w:rFonts w:ascii="Arial" w:hAnsi="Arial" w:cs="Arial"/>
              </w:rPr>
              <w:t xml:space="preserve">Are open, unpaved and/or grassy areas that are expected to be walked on free of </w:t>
            </w:r>
          </w:p>
          <w:p w:rsidR="00810A56" w:rsidRDefault="00810A56" w:rsidP="009F777D">
            <w:pPr>
              <w:autoSpaceDE w:val="0"/>
              <w:autoSpaceDN w:val="0"/>
              <w:adjustRightInd w:val="0"/>
              <w:spacing w:after="0" w:line="240" w:lineRule="auto"/>
              <w:rPr>
                <w:rFonts w:ascii="Arial" w:hAnsi="Arial" w:cs="Arial"/>
              </w:rPr>
            </w:pPr>
            <w:proofErr w:type="gramStart"/>
            <w:r>
              <w:rPr>
                <w:rFonts w:ascii="Arial" w:hAnsi="Arial" w:cs="Arial"/>
              </w:rPr>
              <w:t>holes</w:t>
            </w:r>
            <w:proofErr w:type="gramEnd"/>
            <w:r>
              <w:rPr>
                <w:rFonts w:ascii="Arial" w:hAnsi="Arial" w:cs="Arial"/>
              </w:rPr>
              <w:t xml:space="preserve"> and low</w:t>
            </w:r>
            <w:r w:rsidR="00A5576C">
              <w:rPr>
                <w:rFonts w:ascii="Arial" w:hAnsi="Arial" w:cs="Arial"/>
              </w:rPr>
              <w:t>-</w:t>
            </w:r>
            <w:r>
              <w:rPr>
                <w:rFonts w:ascii="Arial" w:hAnsi="Arial" w:cs="Arial"/>
              </w:rPr>
              <w:t>lying objects like sprinkler heads and valves?</w:t>
            </w:r>
          </w:p>
        </w:tc>
        <w:tc>
          <w:tcPr>
            <w:tcW w:w="1710"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c>
          <w:tcPr>
            <w:tcW w:w="1638"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r>
      <w:tr w:rsidR="00810A56" w:rsidRPr="00806617" w:rsidTr="00C377BD">
        <w:trPr>
          <w:trHeight w:val="576"/>
        </w:trPr>
        <w:tc>
          <w:tcPr>
            <w:tcW w:w="7668" w:type="dxa"/>
            <w:vAlign w:val="center"/>
          </w:tcPr>
          <w:p w:rsidR="00810A56" w:rsidRPr="00657D88" w:rsidRDefault="00810A56" w:rsidP="009F777D">
            <w:pPr>
              <w:autoSpaceDE w:val="0"/>
              <w:autoSpaceDN w:val="0"/>
              <w:adjustRightInd w:val="0"/>
              <w:spacing w:after="0" w:line="240" w:lineRule="auto"/>
              <w:rPr>
                <w:rFonts w:ascii="Arial" w:hAnsi="Arial" w:cs="Arial"/>
              </w:rPr>
            </w:pPr>
            <w:r>
              <w:rPr>
                <w:rFonts w:ascii="Arial" w:hAnsi="Arial" w:cs="Arial"/>
              </w:rPr>
              <w:t>Are downspouts and drains oriented to prevent discharge onto walkways?</w:t>
            </w:r>
          </w:p>
        </w:tc>
        <w:tc>
          <w:tcPr>
            <w:tcW w:w="1710"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c>
          <w:tcPr>
            <w:tcW w:w="1638"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r>
      <w:tr w:rsidR="00810A56" w:rsidRPr="00806617" w:rsidTr="00C377BD">
        <w:trPr>
          <w:trHeight w:val="576"/>
        </w:trPr>
        <w:tc>
          <w:tcPr>
            <w:tcW w:w="7668" w:type="dxa"/>
            <w:vAlign w:val="center"/>
          </w:tcPr>
          <w:p w:rsidR="009C453B" w:rsidRDefault="00810A56" w:rsidP="009F777D">
            <w:pPr>
              <w:autoSpaceDE w:val="0"/>
              <w:autoSpaceDN w:val="0"/>
              <w:adjustRightInd w:val="0"/>
              <w:spacing w:after="0" w:line="240" w:lineRule="auto"/>
              <w:rPr>
                <w:rFonts w:ascii="Arial" w:hAnsi="Arial" w:cs="Arial"/>
              </w:rPr>
            </w:pPr>
            <w:r>
              <w:rPr>
                <w:rFonts w:ascii="Arial" w:hAnsi="Arial" w:cs="Arial"/>
              </w:rPr>
              <w:t>Are walkways</w:t>
            </w:r>
            <w:r w:rsidRPr="00386AFD">
              <w:rPr>
                <w:rFonts w:ascii="Arial" w:hAnsi="Arial" w:cs="Arial"/>
              </w:rPr>
              <w:t xml:space="preserve"> </w:t>
            </w:r>
            <w:r w:rsidR="00E35897">
              <w:rPr>
                <w:rFonts w:ascii="Arial" w:hAnsi="Arial" w:cs="Arial"/>
              </w:rPr>
              <w:t xml:space="preserve">that are </w:t>
            </w:r>
            <w:r w:rsidRPr="00386AFD">
              <w:rPr>
                <w:rFonts w:ascii="Arial" w:hAnsi="Arial" w:cs="Arial"/>
              </w:rPr>
              <w:t>subject to wet or icy</w:t>
            </w:r>
            <w:r>
              <w:rPr>
                <w:rFonts w:ascii="Arial" w:hAnsi="Arial" w:cs="Arial"/>
              </w:rPr>
              <w:t xml:space="preserve"> </w:t>
            </w:r>
            <w:r w:rsidRPr="00386AFD">
              <w:rPr>
                <w:rFonts w:ascii="Arial" w:hAnsi="Arial" w:cs="Arial"/>
              </w:rPr>
              <w:t xml:space="preserve">conditions coated </w:t>
            </w:r>
            <w:r>
              <w:rPr>
                <w:rFonts w:ascii="Arial" w:hAnsi="Arial" w:cs="Arial"/>
              </w:rPr>
              <w:t xml:space="preserve">or designed </w:t>
            </w:r>
            <w:r w:rsidRPr="00386AFD">
              <w:rPr>
                <w:rFonts w:ascii="Arial" w:hAnsi="Arial" w:cs="Arial"/>
              </w:rPr>
              <w:t xml:space="preserve">with a </w:t>
            </w:r>
          </w:p>
          <w:p w:rsidR="00810A56" w:rsidRDefault="00810A56" w:rsidP="009F777D">
            <w:pPr>
              <w:autoSpaceDE w:val="0"/>
              <w:autoSpaceDN w:val="0"/>
              <w:adjustRightInd w:val="0"/>
              <w:spacing w:after="0" w:line="240" w:lineRule="auto"/>
              <w:rPr>
                <w:rFonts w:ascii="Arial" w:hAnsi="Arial" w:cs="Arial"/>
              </w:rPr>
            </w:pPr>
            <w:proofErr w:type="gramStart"/>
            <w:r w:rsidRPr="00386AFD">
              <w:rPr>
                <w:rFonts w:ascii="Arial" w:hAnsi="Arial" w:cs="Arial"/>
              </w:rPr>
              <w:t>rough</w:t>
            </w:r>
            <w:proofErr w:type="gramEnd"/>
            <w:r w:rsidRPr="00386AFD">
              <w:rPr>
                <w:rFonts w:ascii="Arial" w:hAnsi="Arial" w:cs="Arial"/>
              </w:rPr>
              <w:t>, textured</w:t>
            </w:r>
            <w:r>
              <w:rPr>
                <w:rFonts w:ascii="Arial" w:hAnsi="Arial" w:cs="Arial"/>
              </w:rPr>
              <w:t xml:space="preserve"> </w:t>
            </w:r>
            <w:r w:rsidRPr="00386AFD">
              <w:rPr>
                <w:rFonts w:ascii="Arial" w:hAnsi="Arial" w:cs="Arial"/>
              </w:rPr>
              <w:t>finish?</w:t>
            </w:r>
          </w:p>
        </w:tc>
        <w:tc>
          <w:tcPr>
            <w:tcW w:w="1710"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c>
          <w:tcPr>
            <w:tcW w:w="1638"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r>
      <w:tr w:rsidR="00810A56" w:rsidRPr="00806617" w:rsidTr="00C377BD">
        <w:trPr>
          <w:trHeight w:val="576"/>
        </w:trPr>
        <w:tc>
          <w:tcPr>
            <w:tcW w:w="7668" w:type="dxa"/>
            <w:vAlign w:val="center"/>
          </w:tcPr>
          <w:p w:rsidR="00810A56" w:rsidRPr="00657D88" w:rsidRDefault="00810A56" w:rsidP="009F777D">
            <w:pPr>
              <w:autoSpaceDE w:val="0"/>
              <w:autoSpaceDN w:val="0"/>
              <w:adjustRightInd w:val="0"/>
              <w:spacing w:after="0" w:line="240" w:lineRule="auto"/>
              <w:rPr>
                <w:rFonts w:ascii="Arial" w:hAnsi="Arial" w:cs="Arial"/>
              </w:rPr>
            </w:pPr>
            <w:r>
              <w:rPr>
                <w:rFonts w:ascii="Arial" w:hAnsi="Arial" w:cs="Arial"/>
              </w:rPr>
              <w:t>Are handrails present and in good condition on stairs and ramps?</w:t>
            </w:r>
          </w:p>
        </w:tc>
        <w:tc>
          <w:tcPr>
            <w:tcW w:w="1710"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c>
          <w:tcPr>
            <w:tcW w:w="1638"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r>
      <w:tr w:rsidR="00810A56" w:rsidRPr="00806617" w:rsidTr="00C377BD">
        <w:trPr>
          <w:trHeight w:val="576"/>
        </w:trPr>
        <w:tc>
          <w:tcPr>
            <w:tcW w:w="7668" w:type="dxa"/>
            <w:vAlign w:val="center"/>
          </w:tcPr>
          <w:p w:rsidR="00810A56" w:rsidRPr="00657D88" w:rsidRDefault="00810A56" w:rsidP="00ED54EB">
            <w:pPr>
              <w:autoSpaceDE w:val="0"/>
              <w:autoSpaceDN w:val="0"/>
              <w:adjustRightInd w:val="0"/>
              <w:spacing w:after="0" w:line="240" w:lineRule="auto"/>
              <w:rPr>
                <w:rFonts w:ascii="Arial" w:hAnsi="Arial" w:cs="Arial"/>
              </w:rPr>
            </w:pPr>
            <w:r>
              <w:rPr>
                <w:rFonts w:ascii="Arial" w:hAnsi="Arial" w:cs="Arial"/>
              </w:rPr>
              <w:t>Are ramps constructed with slip</w:t>
            </w:r>
            <w:r w:rsidR="00ED54EB">
              <w:rPr>
                <w:rFonts w:ascii="Arial" w:hAnsi="Arial" w:cs="Arial"/>
              </w:rPr>
              <w:t>-</w:t>
            </w:r>
            <w:r>
              <w:rPr>
                <w:rFonts w:ascii="Arial" w:hAnsi="Arial" w:cs="Arial"/>
              </w:rPr>
              <w:t>resistant materials or treated with traction strips?</w:t>
            </w:r>
          </w:p>
        </w:tc>
        <w:tc>
          <w:tcPr>
            <w:tcW w:w="1710"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c>
          <w:tcPr>
            <w:tcW w:w="1638"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r>
      <w:tr w:rsidR="00C570AB" w:rsidRPr="00806617" w:rsidTr="00393252">
        <w:trPr>
          <w:trHeight w:val="3031"/>
        </w:trPr>
        <w:tc>
          <w:tcPr>
            <w:tcW w:w="11016" w:type="dxa"/>
            <w:gridSpan w:val="3"/>
            <w:vAlign w:val="center"/>
          </w:tcPr>
          <w:p w:rsidR="00C570AB" w:rsidRDefault="00C570AB" w:rsidP="009F777D">
            <w:pPr>
              <w:autoSpaceDE w:val="0"/>
              <w:autoSpaceDN w:val="0"/>
              <w:adjustRightInd w:val="0"/>
              <w:spacing w:after="0" w:line="240" w:lineRule="auto"/>
              <w:rPr>
                <w:rFonts w:ascii="Arial" w:hAnsi="Arial" w:cs="Arial"/>
                <w:sz w:val="24"/>
                <w:szCs w:val="24"/>
              </w:rPr>
            </w:pPr>
          </w:p>
          <w:p w:rsidR="00C570AB" w:rsidRDefault="00C570AB" w:rsidP="009F777D">
            <w:pPr>
              <w:autoSpaceDE w:val="0"/>
              <w:autoSpaceDN w:val="0"/>
              <w:adjustRightInd w:val="0"/>
              <w:spacing w:after="0" w:line="240" w:lineRule="auto"/>
              <w:rPr>
                <w:rFonts w:ascii="Arial" w:hAnsi="Arial" w:cs="Arial"/>
                <w:sz w:val="24"/>
                <w:szCs w:val="24"/>
              </w:rPr>
            </w:pPr>
            <w:r>
              <w:rPr>
                <w:rFonts w:ascii="Arial" w:hAnsi="Arial" w:cs="Arial"/>
                <w:sz w:val="24"/>
                <w:szCs w:val="24"/>
              </w:rPr>
              <w:t>Notes:</w:t>
            </w:r>
          </w:p>
          <w:p w:rsidR="00C570AB" w:rsidRDefault="00C570AB" w:rsidP="009F777D">
            <w:pPr>
              <w:autoSpaceDE w:val="0"/>
              <w:autoSpaceDN w:val="0"/>
              <w:adjustRightInd w:val="0"/>
              <w:spacing w:after="0" w:line="240" w:lineRule="auto"/>
              <w:rPr>
                <w:rFonts w:ascii="Arial" w:hAnsi="Arial" w:cs="Arial"/>
                <w:sz w:val="24"/>
                <w:szCs w:val="24"/>
              </w:rPr>
            </w:pPr>
          </w:p>
          <w:p w:rsidR="00C570AB" w:rsidRDefault="00C570AB" w:rsidP="009F777D">
            <w:pPr>
              <w:autoSpaceDE w:val="0"/>
              <w:autoSpaceDN w:val="0"/>
              <w:adjustRightInd w:val="0"/>
              <w:spacing w:after="0" w:line="240" w:lineRule="auto"/>
              <w:rPr>
                <w:rFonts w:ascii="Arial" w:hAnsi="Arial" w:cs="Arial"/>
                <w:sz w:val="24"/>
                <w:szCs w:val="24"/>
              </w:rPr>
            </w:pPr>
          </w:p>
          <w:p w:rsidR="00C570AB" w:rsidRDefault="00C570AB" w:rsidP="009F777D">
            <w:pPr>
              <w:autoSpaceDE w:val="0"/>
              <w:autoSpaceDN w:val="0"/>
              <w:adjustRightInd w:val="0"/>
              <w:spacing w:after="0" w:line="240" w:lineRule="auto"/>
              <w:rPr>
                <w:rFonts w:ascii="Arial" w:hAnsi="Arial" w:cs="Arial"/>
                <w:sz w:val="24"/>
                <w:szCs w:val="24"/>
              </w:rPr>
            </w:pPr>
          </w:p>
          <w:p w:rsidR="00C570AB" w:rsidRDefault="00C570AB" w:rsidP="009F777D">
            <w:pPr>
              <w:autoSpaceDE w:val="0"/>
              <w:autoSpaceDN w:val="0"/>
              <w:adjustRightInd w:val="0"/>
              <w:spacing w:after="0" w:line="240" w:lineRule="auto"/>
              <w:rPr>
                <w:rFonts w:ascii="Arial" w:hAnsi="Arial" w:cs="Arial"/>
                <w:sz w:val="24"/>
                <w:szCs w:val="24"/>
              </w:rPr>
            </w:pPr>
          </w:p>
          <w:p w:rsidR="00C570AB" w:rsidRDefault="00C570AB" w:rsidP="009F777D">
            <w:pPr>
              <w:autoSpaceDE w:val="0"/>
              <w:autoSpaceDN w:val="0"/>
              <w:adjustRightInd w:val="0"/>
              <w:spacing w:after="0" w:line="240" w:lineRule="auto"/>
              <w:rPr>
                <w:rFonts w:ascii="Arial" w:hAnsi="Arial" w:cs="Arial"/>
                <w:sz w:val="24"/>
                <w:szCs w:val="24"/>
              </w:rPr>
            </w:pPr>
          </w:p>
          <w:p w:rsidR="00C570AB" w:rsidRDefault="00C570AB" w:rsidP="009F777D">
            <w:pPr>
              <w:autoSpaceDE w:val="0"/>
              <w:autoSpaceDN w:val="0"/>
              <w:adjustRightInd w:val="0"/>
              <w:spacing w:after="0" w:line="240" w:lineRule="auto"/>
              <w:rPr>
                <w:rFonts w:ascii="Arial" w:hAnsi="Arial" w:cs="Arial"/>
                <w:sz w:val="24"/>
                <w:szCs w:val="24"/>
              </w:rPr>
            </w:pPr>
          </w:p>
          <w:p w:rsidR="00C570AB" w:rsidRDefault="00C570AB" w:rsidP="009F777D">
            <w:pPr>
              <w:autoSpaceDE w:val="0"/>
              <w:autoSpaceDN w:val="0"/>
              <w:adjustRightInd w:val="0"/>
              <w:spacing w:after="0" w:line="240" w:lineRule="auto"/>
              <w:rPr>
                <w:rFonts w:ascii="Arial" w:hAnsi="Arial" w:cs="Arial"/>
                <w:sz w:val="24"/>
                <w:szCs w:val="24"/>
              </w:rPr>
            </w:pPr>
          </w:p>
          <w:p w:rsidR="00C570AB" w:rsidRPr="00806617" w:rsidRDefault="00C570AB" w:rsidP="009F777D">
            <w:pPr>
              <w:autoSpaceDE w:val="0"/>
              <w:autoSpaceDN w:val="0"/>
              <w:adjustRightInd w:val="0"/>
              <w:spacing w:after="0" w:line="240" w:lineRule="auto"/>
              <w:rPr>
                <w:rFonts w:ascii="Arial" w:hAnsi="Arial" w:cs="Arial"/>
                <w:sz w:val="24"/>
                <w:szCs w:val="24"/>
              </w:rPr>
            </w:pPr>
          </w:p>
        </w:tc>
      </w:tr>
    </w:tbl>
    <w:p w:rsidR="00393252" w:rsidRDefault="00393252">
      <w:pPr>
        <w:spacing w:after="0" w:line="240" w:lineRule="auto"/>
        <w:rPr>
          <w:rFonts w:cs="Arial"/>
          <w:b/>
          <w:sz w:val="28"/>
        </w:rPr>
      </w:pPr>
      <w:r>
        <w:rPr>
          <w:rFonts w:cs="Arial"/>
          <w:b/>
          <w:sz w:val="28"/>
        </w:rPr>
        <w:br w:type="page"/>
      </w:r>
    </w:p>
    <w:p w:rsidR="00810A56" w:rsidRPr="00AE4EA3" w:rsidRDefault="00810A56" w:rsidP="00350DC8">
      <w:pPr>
        <w:spacing w:after="0" w:line="240" w:lineRule="auto"/>
        <w:rPr>
          <w:rFonts w:cs="Arial"/>
          <w:b/>
          <w:sz w:val="28"/>
        </w:rPr>
      </w:pPr>
      <w:r>
        <w:rPr>
          <w:rFonts w:cs="Arial"/>
          <w:b/>
          <w:sz w:val="28"/>
        </w:rPr>
        <w:lastRenderedPageBreak/>
        <w:t>In</w:t>
      </w:r>
      <w:r w:rsidRPr="00AE4EA3">
        <w:rPr>
          <w:rFonts w:cs="Arial"/>
          <w:b/>
          <w:sz w:val="28"/>
        </w:rPr>
        <w:t>door Walking Surfaces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668"/>
        <w:gridCol w:w="1710"/>
        <w:gridCol w:w="1638"/>
      </w:tblGrid>
      <w:tr w:rsidR="00810A56" w:rsidRPr="00806617" w:rsidTr="00E11E57">
        <w:trPr>
          <w:trHeight w:val="576"/>
        </w:trPr>
        <w:tc>
          <w:tcPr>
            <w:tcW w:w="7668" w:type="dxa"/>
            <w:shd w:val="pct15" w:color="auto" w:fill="auto"/>
            <w:vAlign w:val="center"/>
          </w:tcPr>
          <w:p w:rsidR="00810A56" w:rsidRPr="00806617" w:rsidRDefault="00810A56" w:rsidP="009F777D">
            <w:pPr>
              <w:autoSpaceDE w:val="0"/>
              <w:autoSpaceDN w:val="0"/>
              <w:adjustRightInd w:val="0"/>
              <w:spacing w:after="0" w:line="240" w:lineRule="auto"/>
              <w:rPr>
                <w:rFonts w:ascii="Arial" w:hAnsi="Arial" w:cs="Arial"/>
                <w:b/>
                <w:sz w:val="24"/>
                <w:szCs w:val="24"/>
              </w:rPr>
            </w:pPr>
            <w:r w:rsidRPr="00806617">
              <w:rPr>
                <w:rFonts w:ascii="Arial" w:hAnsi="Arial" w:cs="Arial"/>
                <w:b/>
                <w:sz w:val="24"/>
                <w:szCs w:val="24"/>
              </w:rPr>
              <w:t>Workstation Evaluated</w:t>
            </w:r>
            <w:r>
              <w:rPr>
                <w:rFonts w:ascii="Arial" w:hAnsi="Arial" w:cs="Arial"/>
                <w:b/>
                <w:sz w:val="24"/>
                <w:szCs w:val="24"/>
              </w:rPr>
              <w:t>:</w:t>
            </w:r>
          </w:p>
        </w:tc>
        <w:tc>
          <w:tcPr>
            <w:tcW w:w="3348" w:type="dxa"/>
            <w:gridSpan w:val="2"/>
            <w:shd w:val="pct15" w:color="auto" w:fill="auto"/>
            <w:vAlign w:val="center"/>
          </w:tcPr>
          <w:p w:rsidR="00810A56" w:rsidRPr="00806617" w:rsidRDefault="00810A56" w:rsidP="009F777D">
            <w:pPr>
              <w:autoSpaceDE w:val="0"/>
              <w:autoSpaceDN w:val="0"/>
              <w:adjustRightInd w:val="0"/>
              <w:spacing w:after="0" w:line="240" w:lineRule="auto"/>
              <w:rPr>
                <w:rFonts w:ascii="Arial" w:hAnsi="Arial" w:cs="Arial"/>
                <w:b/>
                <w:sz w:val="24"/>
                <w:szCs w:val="24"/>
              </w:rPr>
            </w:pPr>
            <w:r w:rsidRPr="00806617">
              <w:rPr>
                <w:rFonts w:ascii="Arial" w:hAnsi="Arial" w:cs="Arial"/>
                <w:b/>
                <w:sz w:val="24"/>
                <w:szCs w:val="24"/>
              </w:rPr>
              <w:t>Date of Evaluation</w:t>
            </w:r>
            <w:r>
              <w:rPr>
                <w:rFonts w:ascii="Arial" w:hAnsi="Arial" w:cs="Arial"/>
                <w:b/>
                <w:sz w:val="24"/>
                <w:szCs w:val="24"/>
              </w:rPr>
              <w:t>:</w:t>
            </w:r>
          </w:p>
        </w:tc>
      </w:tr>
      <w:tr w:rsidR="00810A56" w:rsidRPr="00806617" w:rsidTr="00E11E57">
        <w:trPr>
          <w:trHeight w:val="576"/>
        </w:trPr>
        <w:tc>
          <w:tcPr>
            <w:tcW w:w="7668" w:type="dxa"/>
            <w:shd w:val="pct20" w:color="auto" w:fill="auto"/>
            <w:vAlign w:val="center"/>
          </w:tcPr>
          <w:p w:rsidR="00810A56" w:rsidRPr="00806617" w:rsidRDefault="00810A56" w:rsidP="009F777D">
            <w:pPr>
              <w:autoSpaceDE w:val="0"/>
              <w:autoSpaceDN w:val="0"/>
              <w:adjustRightInd w:val="0"/>
              <w:spacing w:after="0" w:line="240" w:lineRule="auto"/>
              <w:rPr>
                <w:rFonts w:ascii="Arial" w:hAnsi="Arial" w:cs="Arial"/>
                <w:b/>
                <w:sz w:val="24"/>
                <w:szCs w:val="24"/>
              </w:rPr>
            </w:pPr>
            <w:r w:rsidRPr="007E2058">
              <w:rPr>
                <w:rFonts w:ascii="Arial" w:hAnsi="Arial" w:cs="Arial"/>
                <w:b/>
                <w:sz w:val="20"/>
                <w:szCs w:val="24"/>
              </w:rPr>
              <w:t>“NO” responses indicate areas which should be investigated</w:t>
            </w:r>
            <w:r w:rsidR="00A5576C">
              <w:rPr>
                <w:rFonts w:ascii="Arial" w:hAnsi="Arial" w:cs="Arial"/>
                <w:b/>
                <w:sz w:val="20"/>
                <w:szCs w:val="24"/>
              </w:rPr>
              <w:t>.</w:t>
            </w:r>
          </w:p>
        </w:tc>
        <w:tc>
          <w:tcPr>
            <w:tcW w:w="1710" w:type="dxa"/>
            <w:shd w:val="pct20" w:color="auto" w:fill="auto"/>
            <w:vAlign w:val="center"/>
          </w:tcPr>
          <w:p w:rsidR="00810A56" w:rsidRPr="00806617" w:rsidRDefault="00810A56" w:rsidP="009F777D">
            <w:pPr>
              <w:autoSpaceDE w:val="0"/>
              <w:autoSpaceDN w:val="0"/>
              <w:adjustRightInd w:val="0"/>
              <w:spacing w:after="0" w:line="240" w:lineRule="auto"/>
              <w:jc w:val="center"/>
              <w:rPr>
                <w:rFonts w:ascii="Arial" w:hAnsi="Arial" w:cs="Arial"/>
                <w:b/>
                <w:sz w:val="24"/>
                <w:szCs w:val="24"/>
              </w:rPr>
            </w:pPr>
            <w:r w:rsidRPr="00806617">
              <w:rPr>
                <w:rFonts w:ascii="Arial" w:hAnsi="Arial" w:cs="Arial"/>
                <w:b/>
                <w:sz w:val="24"/>
                <w:szCs w:val="24"/>
              </w:rPr>
              <w:t>Yes</w:t>
            </w:r>
          </w:p>
        </w:tc>
        <w:tc>
          <w:tcPr>
            <w:tcW w:w="1638" w:type="dxa"/>
            <w:shd w:val="pct20" w:color="auto" w:fill="auto"/>
            <w:vAlign w:val="center"/>
          </w:tcPr>
          <w:p w:rsidR="00810A56" w:rsidRPr="00806617" w:rsidRDefault="00810A56" w:rsidP="009F777D">
            <w:pPr>
              <w:autoSpaceDE w:val="0"/>
              <w:autoSpaceDN w:val="0"/>
              <w:adjustRightInd w:val="0"/>
              <w:spacing w:after="0" w:line="240" w:lineRule="auto"/>
              <w:jc w:val="center"/>
              <w:rPr>
                <w:rFonts w:ascii="Arial" w:hAnsi="Arial" w:cs="Arial"/>
                <w:b/>
                <w:sz w:val="24"/>
                <w:szCs w:val="24"/>
              </w:rPr>
            </w:pPr>
            <w:r w:rsidRPr="00806617">
              <w:rPr>
                <w:rFonts w:ascii="Arial" w:hAnsi="Arial" w:cs="Arial"/>
                <w:b/>
                <w:sz w:val="24"/>
                <w:szCs w:val="24"/>
              </w:rPr>
              <w:t>No</w:t>
            </w:r>
          </w:p>
        </w:tc>
      </w:tr>
      <w:tr w:rsidR="00810A56" w:rsidRPr="00806617" w:rsidTr="00E11E57">
        <w:trPr>
          <w:trHeight w:val="504"/>
        </w:trPr>
        <w:tc>
          <w:tcPr>
            <w:tcW w:w="7668" w:type="dxa"/>
            <w:vAlign w:val="center"/>
          </w:tcPr>
          <w:p w:rsidR="00810A56" w:rsidRPr="00657D88" w:rsidRDefault="00F051D2" w:rsidP="009F777D">
            <w:pPr>
              <w:autoSpaceDE w:val="0"/>
              <w:autoSpaceDN w:val="0"/>
              <w:adjustRightInd w:val="0"/>
              <w:spacing w:after="0" w:line="240" w:lineRule="auto"/>
              <w:rPr>
                <w:rFonts w:ascii="Arial" w:hAnsi="Arial" w:cs="Arial"/>
              </w:rPr>
            </w:pPr>
            <w:r>
              <w:rPr>
                <w:rFonts w:ascii="Arial" w:hAnsi="Arial" w:cs="Arial"/>
              </w:rPr>
              <w:t>Are walkways free of low-lying objects, especially at blind corners?</w:t>
            </w:r>
          </w:p>
        </w:tc>
        <w:tc>
          <w:tcPr>
            <w:tcW w:w="1710"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c>
          <w:tcPr>
            <w:tcW w:w="1638"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r>
      <w:tr w:rsidR="00810A56" w:rsidRPr="00806617" w:rsidTr="00E11E57">
        <w:trPr>
          <w:trHeight w:val="504"/>
        </w:trPr>
        <w:tc>
          <w:tcPr>
            <w:tcW w:w="7668" w:type="dxa"/>
            <w:vAlign w:val="center"/>
          </w:tcPr>
          <w:p w:rsidR="00810A56" w:rsidRPr="00657D88" w:rsidRDefault="00810A56" w:rsidP="009F777D">
            <w:pPr>
              <w:autoSpaceDE w:val="0"/>
              <w:autoSpaceDN w:val="0"/>
              <w:adjustRightInd w:val="0"/>
              <w:spacing w:after="0" w:line="240" w:lineRule="auto"/>
              <w:rPr>
                <w:rFonts w:ascii="Arial" w:hAnsi="Arial" w:cs="Arial"/>
              </w:rPr>
            </w:pPr>
            <w:r w:rsidRPr="00657D88">
              <w:rPr>
                <w:rFonts w:ascii="Arial" w:hAnsi="Arial" w:cs="Arial"/>
              </w:rPr>
              <w:t xml:space="preserve">Are </w:t>
            </w:r>
            <w:r>
              <w:rPr>
                <w:rFonts w:ascii="Arial" w:hAnsi="Arial" w:cs="Arial"/>
              </w:rPr>
              <w:t>floor tiles in good condition with no broken or missing tiles?</w:t>
            </w:r>
          </w:p>
        </w:tc>
        <w:tc>
          <w:tcPr>
            <w:tcW w:w="1710"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c>
          <w:tcPr>
            <w:tcW w:w="1638"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r>
      <w:tr w:rsidR="00810A56" w:rsidRPr="00806617" w:rsidTr="00E11E57">
        <w:trPr>
          <w:trHeight w:val="504"/>
        </w:trPr>
        <w:tc>
          <w:tcPr>
            <w:tcW w:w="7668" w:type="dxa"/>
            <w:vAlign w:val="center"/>
          </w:tcPr>
          <w:p w:rsidR="00810A56" w:rsidRPr="00657D88" w:rsidRDefault="00810A56" w:rsidP="009F777D">
            <w:pPr>
              <w:autoSpaceDE w:val="0"/>
              <w:autoSpaceDN w:val="0"/>
              <w:adjustRightInd w:val="0"/>
              <w:spacing w:after="0" w:line="240" w:lineRule="auto"/>
              <w:rPr>
                <w:rFonts w:ascii="Arial" w:hAnsi="Arial" w:cs="Arial"/>
              </w:rPr>
            </w:pPr>
            <w:r w:rsidRPr="00657D88">
              <w:rPr>
                <w:rFonts w:ascii="Arial" w:hAnsi="Arial" w:cs="Arial"/>
              </w:rPr>
              <w:t>Are</w:t>
            </w:r>
            <w:r>
              <w:rPr>
                <w:rFonts w:ascii="Arial" w:hAnsi="Arial" w:cs="Arial"/>
              </w:rPr>
              <w:t xml:space="preserve"> grouted</w:t>
            </w:r>
            <w:r w:rsidRPr="00657D88">
              <w:rPr>
                <w:rFonts w:ascii="Arial" w:hAnsi="Arial" w:cs="Arial"/>
              </w:rPr>
              <w:t xml:space="preserve"> </w:t>
            </w:r>
            <w:r>
              <w:rPr>
                <w:rFonts w:ascii="Arial" w:hAnsi="Arial" w:cs="Arial"/>
              </w:rPr>
              <w:t xml:space="preserve">floor tiles smooth and even with no </w:t>
            </w:r>
            <w:proofErr w:type="spellStart"/>
            <w:r>
              <w:rPr>
                <w:rFonts w:ascii="Arial" w:hAnsi="Arial" w:cs="Arial"/>
              </w:rPr>
              <w:t>lippage</w:t>
            </w:r>
            <w:proofErr w:type="spellEnd"/>
            <w:r>
              <w:rPr>
                <w:rFonts w:ascii="Arial" w:hAnsi="Arial" w:cs="Arial"/>
              </w:rPr>
              <w:t xml:space="preserve"> &gt; 1/16</w:t>
            </w:r>
            <w:r w:rsidR="007D35A8">
              <w:rPr>
                <w:rFonts w:ascii="Arial" w:hAnsi="Arial" w:cs="Arial"/>
              </w:rPr>
              <w:t>"</w:t>
            </w:r>
            <w:r>
              <w:rPr>
                <w:rFonts w:ascii="Arial" w:hAnsi="Arial" w:cs="Arial"/>
              </w:rPr>
              <w:t>?</w:t>
            </w:r>
          </w:p>
        </w:tc>
        <w:tc>
          <w:tcPr>
            <w:tcW w:w="1710"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c>
          <w:tcPr>
            <w:tcW w:w="1638"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r>
      <w:tr w:rsidR="00810A56" w:rsidRPr="00806617" w:rsidTr="00E11E57">
        <w:trPr>
          <w:trHeight w:val="504"/>
        </w:trPr>
        <w:tc>
          <w:tcPr>
            <w:tcW w:w="7668" w:type="dxa"/>
            <w:vAlign w:val="center"/>
          </w:tcPr>
          <w:p w:rsidR="00810A56" w:rsidRPr="007B1087" w:rsidRDefault="00810A56" w:rsidP="00723588">
            <w:pPr>
              <w:autoSpaceDE w:val="0"/>
              <w:autoSpaceDN w:val="0"/>
              <w:adjustRightInd w:val="0"/>
              <w:spacing w:after="0" w:line="240" w:lineRule="auto"/>
              <w:rPr>
                <w:rFonts w:ascii="Arial" w:hAnsi="Arial" w:cs="Arial"/>
              </w:rPr>
            </w:pPr>
            <w:r>
              <w:rPr>
                <w:rFonts w:ascii="Arial" w:hAnsi="Arial" w:cs="Arial"/>
              </w:rPr>
              <w:t>Are doorway thres</w:t>
            </w:r>
            <w:r w:rsidR="00723588">
              <w:rPr>
                <w:rFonts w:ascii="Arial" w:hAnsi="Arial" w:cs="Arial"/>
              </w:rPr>
              <w:t>holds beveled and no more than</w:t>
            </w:r>
            <w:r w:rsidR="00A5576C">
              <w:rPr>
                <w:rFonts w:ascii="Arial" w:hAnsi="Arial" w:cs="Arial"/>
              </w:rPr>
              <w:t xml:space="preserve"> </w:t>
            </w:r>
            <w:r w:rsidR="00723588">
              <w:rPr>
                <w:rFonts w:ascii="Arial" w:hAnsi="Arial" w:cs="Arial"/>
              </w:rPr>
              <w:t>1/4"</w:t>
            </w:r>
            <w:r>
              <w:rPr>
                <w:rFonts w:ascii="Arial" w:hAnsi="Arial" w:cs="Arial"/>
              </w:rPr>
              <w:t xml:space="preserve"> high</w:t>
            </w:r>
            <w:r w:rsidR="00BC0796">
              <w:rPr>
                <w:rFonts w:ascii="Arial" w:hAnsi="Arial" w:cs="Arial"/>
              </w:rPr>
              <w:t>?</w:t>
            </w:r>
          </w:p>
        </w:tc>
        <w:tc>
          <w:tcPr>
            <w:tcW w:w="1710"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c>
          <w:tcPr>
            <w:tcW w:w="1638"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r>
      <w:tr w:rsidR="00810A56" w:rsidRPr="00806617" w:rsidTr="00E11E57">
        <w:trPr>
          <w:trHeight w:val="504"/>
        </w:trPr>
        <w:tc>
          <w:tcPr>
            <w:tcW w:w="7668" w:type="dxa"/>
            <w:vAlign w:val="center"/>
          </w:tcPr>
          <w:p w:rsidR="00810A56" w:rsidRDefault="00810A56" w:rsidP="009F777D">
            <w:pPr>
              <w:autoSpaceDE w:val="0"/>
              <w:autoSpaceDN w:val="0"/>
              <w:adjustRightInd w:val="0"/>
              <w:spacing w:after="0" w:line="240" w:lineRule="auto"/>
              <w:rPr>
                <w:rFonts w:ascii="Arial" w:hAnsi="Arial" w:cs="Arial"/>
              </w:rPr>
            </w:pPr>
            <w:r>
              <w:rPr>
                <w:rFonts w:ascii="Arial" w:hAnsi="Arial" w:cs="Arial"/>
              </w:rPr>
              <w:t>Is carpeting free of ripples, tears and humps?</w:t>
            </w:r>
          </w:p>
        </w:tc>
        <w:tc>
          <w:tcPr>
            <w:tcW w:w="1710"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c>
          <w:tcPr>
            <w:tcW w:w="1638"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r>
      <w:tr w:rsidR="00810A56" w:rsidRPr="007B1087" w:rsidTr="00E11E57">
        <w:trPr>
          <w:trHeight w:val="504"/>
        </w:trPr>
        <w:tc>
          <w:tcPr>
            <w:tcW w:w="7668" w:type="dxa"/>
            <w:vAlign w:val="center"/>
          </w:tcPr>
          <w:p w:rsidR="00810A56" w:rsidRPr="00657D88" w:rsidRDefault="00810A56" w:rsidP="009F777D">
            <w:pPr>
              <w:autoSpaceDE w:val="0"/>
              <w:autoSpaceDN w:val="0"/>
              <w:adjustRightInd w:val="0"/>
              <w:spacing w:after="0" w:line="240" w:lineRule="auto"/>
              <w:rPr>
                <w:rFonts w:ascii="Arial" w:hAnsi="Arial" w:cs="Arial"/>
              </w:rPr>
            </w:pPr>
            <w:r>
              <w:rPr>
                <w:rFonts w:ascii="Arial" w:hAnsi="Arial" w:cs="Arial"/>
              </w:rPr>
              <w:t xml:space="preserve">Are stair </w:t>
            </w:r>
            <w:proofErr w:type="spellStart"/>
            <w:r>
              <w:rPr>
                <w:rFonts w:ascii="Arial" w:hAnsi="Arial" w:cs="Arial"/>
              </w:rPr>
              <w:t>nosings</w:t>
            </w:r>
            <w:proofErr w:type="spellEnd"/>
            <w:r>
              <w:rPr>
                <w:rFonts w:ascii="Arial" w:hAnsi="Arial" w:cs="Arial"/>
              </w:rPr>
              <w:t xml:space="preserve"> in good condition?</w:t>
            </w:r>
          </w:p>
        </w:tc>
        <w:tc>
          <w:tcPr>
            <w:tcW w:w="1710" w:type="dxa"/>
            <w:vAlign w:val="center"/>
          </w:tcPr>
          <w:p w:rsidR="00810A56" w:rsidRPr="007B1087" w:rsidRDefault="00810A56" w:rsidP="009F777D">
            <w:pPr>
              <w:autoSpaceDE w:val="0"/>
              <w:autoSpaceDN w:val="0"/>
              <w:adjustRightInd w:val="0"/>
              <w:spacing w:after="0" w:line="240" w:lineRule="auto"/>
              <w:rPr>
                <w:rFonts w:ascii="Arial" w:hAnsi="Arial" w:cs="Arial"/>
              </w:rPr>
            </w:pPr>
          </w:p>
        </w:tc>
        <w:tc>
          <w:tcPr>
            <w:tcW w:w="1638" w:type="dxa"/>
            <w:vAlign w:val="center"/>
          </w:tcPr>
          <w:p w:rsidR="00810A56" w:rsidRPr="007B1087" w:rsidRDefault="00810A56" w:rsidP="009F777D">
            <w:pPr>
              <w:autoSpaceDE w:val="0"/>
              <w:autoSpaceDN w:val="0"/>
              <w:adjustRightInd w:val="0"/>
              <w:spacing w:after="0" w:line="240" w:lineRule="auto"/>
              <w:rPr>
                <w:rFonts w:ascii="Arial" w:hAnsi="Arial" w:cs="Arial"/>
              </w:rPr>
            </w:pPr>
          </w:p>
        </w:tc>
      </w:tr>
      <w:tr w:rsidR="00810A56" w:rsidRPr="00806617" w:rsidTr="00E11E57">
        <w:trPr>
          <w:trHeight w:val="504"/>
        </w:trPr>
        <w:tc>
          <w:tcPr>
            <w:tcW w:w="7668" w:type="dxa"/>
            <w:vAlign w:val="center"/>
          </w:tcPr>
          <w:p w:rsidR="00810A56" w:rsidRPr="00657D88" w:rsidRDefault="00810A56" w:rsidP="009F777D">
            <w:pPr>
              <w:autoSpaceDE w:val="0"/>
              <w:autoSpaceDN w:val="0"/>
              <w:adjustRightInd w:val="0"/>
              <w:spacing w:after="0" w:line="240" w:lineRule="auto"/>
              <w:rPr>
                <w:rFonts w:ascii="Arial" w:hAnsi="Arial" w:cs="Arial"/>
              </w:rPr>
            </w:pPr>
            <w:r>
              <w:rPr>
                <w:rFonts w:ascii="Arial" w:hAnsi="Arial" w:cs="Arial"/>
              </w:rPr>
              <w:t xml:space="preserve">Do stair </w:t>
            </w:r>
            <w:proofErr w:type="spellStart"/>
            <w:r>
              <w:rPr>
                <w:rFonts w:ascii="Arial" w:hAnsi="Arial" w:cs="Arial"/>
              </w:rPr>
              <w:t>nosings</w:t>
            </w:r>
            <w:proofErr w:type="spellEnd"/>
            <w:r>
              <w:rPr>
                <w:rFonts w:ascii="Arial" w:hAnsi="Arial" w:cs="Arial"/>
              </w:rPr>
              <w:t xml:space="preserve"> have edge treatments or highlighting to increase visibility?</w:t>
            </w:r>
          </w:p>
        </w:tc>
        <w:tc>
          <w:tcPr>
            <w:tcW w:w="1710"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c>
          <w:tcPr>
            <w:tcW w:w="1638"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r>
      <w:tr w:rsidR="00810A56" w:rsidRPr="00806617" w:rsidTr="00E11E57">
        <w:trPr>
          <w:trHeight w:val="504"/>
        </w:trPr>
        <w:tc>
          <w:tcPr>
            <w:tcW w:w="7668" w:type="dxa"/>
            <w:vAlign w:val="center"/>
          </w:tcPr>
          <w:p w:rsidR="00810A56" w:rsidRPr="00657D88" w:rsidRDefault="00810A56" w:rsidP="009F777D">
            <w:pPr>
              <w:autoSpaceDE w:val="0"/>
              <w:autoSpaceDN w:val="0"/>
              <w:adjustRightInd w:val="0"/>
              <w:spacing w:after="0" w:line="240" w:lineRule="auto"/>
              <w:rPr>
                <w:rFonts w:ascii="Arial" w:hAnsi="Arial" w:cs="Arial"/>
              </w:rPr>
            </w:pPr>
            <w:r>
              <w:rPr>
                <w:rFonts w:ascii="Arial" w:hAnsi="Arial" w:cs="Arial"/>
              </w:rPr>
              <w:t>Is lighting in stairwells adequate?</w:t>
            </w:r>
          </w:p>
        </w:tc>
        <w:tc>
          <w:tcPr>
            <w:tcW w:w="1710"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c>
          <w:tcPr>
            <w:tcW w:w="1638"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r>
      <w:tr w:rsidR="00810A56" w:rsidRPr="00806617" w:rsidTr="00E11E57">
        <w:trPr>
          <w:trHeight w:val="504"/>
        </w:trPr>
        <w:tc>
          <w:tcPr>
            <w:tcW w:w="7668" w:type="dxa"/>
            <w:vAlign w:val="center"/>
          </w:tcPr>
          <w:p w:rsidR="00810A56" w:rsidRDefault="00810A56" w:rsidP="009F777D">
            <w:pPr>
              <w:autoSpaceDE w:val="0"/>
              <w:autoSpaceDN w:val="0"/>
              <w:adjustRightInd w:val="0"/>
              <w:spacing w:after="0" w:line="240" w:lineRule="auto"/>
              <w:rPr>
                <w:rFonts w:ascii="Arial" w:hAnsi="Arial" w:cs="Arial"/>
              </w:rPr>
            </w:pPr>
            <w:r>
              <w:rPr>
                <w:rFonts w:ascii="Arial" w:hAnsi="Arial" w:cs="Arial"/>
              </w:rPr>
              <w:t>Are steps in low-light areas</w:t>
            </w:r>
            <w:r w:rsidR="00A5576C">
              <w:rPr>
                <w:rFonts w:ascii="Arial" w:hAnsi="Arial" w:cs="Arial"/>
              </w:rPr>
              <w:t>,</w:t>
            </w:r>
            <w:r>
              <w:rPr>
                <w:rFonts w:ascii="Arial" w:hAnsi="Arial" w:cs="Arial"/>
              </w:rPr>
              <w:t xml:space="preserve"> like auditoriums</w:t>
            </w:r>
            <w:r w:rsidR="00A5576C">
              <w:rPr>
                <w:rFonts w:ascii="Arial" w:hAnsi="Arial" w:cs="Arial"/>
              </w:rPr>
              <w:t>,</w:t>
            </w:r>
            <w:r>
              <w:rPr>
                <w:rFonts w:ascii="Arial" w:hAnsi="Arial" w:cs="Arial"/>
              </w:rPr>
              <w:t xml:space="preserve"> illuminated at ground level?</w:t>
            </w:r>
          </w:p>
        </w:tc>
        <w:tc>
          <w:tcPr>
            <w:tcW w:w="1710"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c>
          <w:tcPr>
            <w:tcW w:w="1638"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r>
      <w:tr w:rsidR="00810A56" w:rsidRPr="00806617" w:rsidTr="00E11E57">
        <w:trPr>
          <w:trHeight w:val="504"/>
        </w:trPr>
        <w:tc>
          <w:tcPr>
            <w:tcW w:w="7668" w:type="dxa"/>
            <w:vAlign w:val="center"/>
          </w:tcPr>
          <w:p w:rsidR="00810A56" w:rsidRDefault="00810A56" w:rsidP="009F777D">
            <w:pPr>
              <w:autoSpaceDE w:val="0"/>
              <w:autoSpaceDN w:val="0"/>
              <w:adjustRightInd w:val="0"/>
              <w:spacing w:after="0" w:line="240" w:lineRule="auto"/>
              <w:rPr>
                <w:rFonts w:ascii="Arial" w:hAnsi="Arial" w:cs="Arial"/>
              </w:rPr>
            </w:pPr>
            <w:r>
              <w:rPr>
                <w:rFonts w:ascii="Arial" w:hAnsi="Arial" w:cs="Arial"/>
              </w:rPr>
              <w:t>Are utility or drain covers in good condition and even with walkway</w:t>
            </w:r>
            <w:r w:rsidR="007D35A8">
              <w:rPr>
                <w:rFonts w:ascii="Arial" w:hAnsi="Arial" w:cs="Arial"/>
              </w:rPr>
              <w:t>s</w:t>
            </w:r>
            <w:r>
              <w:rPr>
                <w:rFonts w:ascii="Arial" w:hAnsi="Arial" w:cs="Arial"/>
              </w:rPr>
              <w:t>?</w:t>
            </w:r>
          </w:p>
        </w:tc>
        <w:tc>
          <w:tcPr>
            <w:tcW w:w="1710"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c>
          <w:tcPr>
            <w:tcW w:w="1638"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r>
      <w:tr w:rsidR="00810A56" w:rsidRPr="00806617" w:rsidTr="00E11E57">
        <w:trPr>
          <w:trHeight w:val="504"/>
        </w:trPr>
        <w:tc>
          <w:tcPr>
            <w:tcW w:w="7668" w:type="dxa"/>
            <w:vAlign w:val="center"/>
          </w:tcPr>
          <w:p w:rsidR="00810A56" w:rsidRPr="00657D88" w:rsidRDefault="00810A56" w:rsidP="009F777D">
            <w:pPr>
              <w:autoSpaceDE w:val="0"/>
              <w:autoSpaceDN w:val="0"/>
              <w:adjustRightInd w:val="0"/>
              <w:spacing w:after="0" w:line="240" w:lineRule="auto"/>
              <w:rPr>
                <w:rFonts w:ascii="Arial" w:hAnsi="Arial" w:cs="Arial"/>
              </w:rPr>
            </w:pPr>
            <w:r>
              <w:rPr>
                <w:rFonts w:ascii="Arial" w:hAnsi="Arial" w:cs="Arial"/>
              </w:rPr>
              <w:t>Are cords and hoses routed away from walkway</w:t>
            </w:r>
            <w:r w:rsidR="007D35A8">
              <w:rPr>
                <w:rFonts w:ascii="Arial" w:hAnsi="Arial" w:cs="Arial"/>
              </w:rPr>
              <w:t>s</w:t>
            </w:r>
            <w:r>
              <w:rPr>
                <w:rFonts w:ascii="Arial" w:hAnsi="Arial" w:cs="Arial"/>
              </w:rPr>
              <w:t>?</w:t>
            </w:r>
          </w:p>
        </w:tc>
        <w:tc>
          <w:tcPr>
            <w:tcW w:w="1710"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c>
          <w:tcPr>
            <w:tcW w:w="1638"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r>
      <w:tr w:rsidR="00810A56" w:rsidRPr="005041C2" w:rsidTr="00E11E57">
        <w:trPr>
          <w:trHeight w:val="504"/>
        </w:trPr>
        <w:tc>
          <w:tcPr>
            <w:tcW w:w="7668" w:type="dxa"/>
            <w:vAlign w:val="center"/>
          </w:tcPr>
          <w:p w:rsidR="00810A56" w:rsidRPr="00657D88" w:rsidRDefault="00810A56" w:rsidP="009F777D">
            <w:pPr>
              <w:autoSpaceDE w:val="0"/>
              <w:autoSpaceDN w:val="0"/>
              <w:adjustRightInd w:val="0"/>
              <w:spacing w:after="0" w:line="240" w:lineRule="auto"/>
              <w:rPr>
                <w:rFonts w:ascii="Arial" w:hAnsi="Arial" w:cs="Arial"/>
              </w:rPr>
            </w:pPr>
            <w:r>
              <w:rPr>
                <w:rFonts w:ascii="Arial" w:hAnsi="Arial" w:cs="Arial"/>
              </w:rPr>
              <w:t>Are cord covers or tape used whenever cords are placed along walkways?</w:t>
            </w:r>
          </w:p>
        </w:tc>
        <w:tc>
          <w:tcPr>
            <w:tcW w:w="1710" w:type="dxa"/>
            <w:vAlign w:val="center"/>
          </w:tcPr>
          <w:p w:rsidR="00810A56" w:rsidRPr="005041C2" w:rsidRDefault="00810A56" w:rsidP="009F777D">
            <w:pPr>
              <w:autoSpaceDE w:val="0"/>
              <w:autoSpaceDN w:val="0"/>
              <w:adjustRightInd w:val="0"/>
              <w:spacing w:after="0" w:line="240" w:lineRule="auto"/>
              <w:rPr>
                <w:rFonts w:ascii="Arial" w:hAnsi="Arial" w:cs="Arial"/>
              </w:rPr>
            </w:pPr>
          </w:p>
        </w:tc>
        <w:tc>
          <w:tcPr>
            <w:tcW w:w="1638" w:type="dxa"/>
            <w:vAlign w:val="center"/>
          </w:tcPr>
          <w:p w:rsidR="00810A56" w:rsidRPr="005041C2" w:rsidRDefault="00810A56" w:rsidP="009F777D">
            <w:pPr>
              <w:autoSpaceDE w:val="0"/>
              <w:autoSpaceDN w:val="0"/>
              <w:adjustRightInd w:val="0"/>
              <w:spacing w:after="0" w:line="240" w:lineRule="auto"/>
              <w:rPr>
                <w:rFonts w:ascii="Arial" w:hAnsi="Arial" w:cs="Arial"/>
              </w:rPr>
            </w:pPr>
          </w:p>
        </w:tc>
      </w:tr>
      <w:tr w:rsidR="00810A56" w:rsidRPr="00806617" w:rsidTr="00E11E57">
        <w:trPr>
          <w:trHeight w:val="576"/>
        </w:trPr>
        <w:tc>
          <w:tcPr>
            <w:tcW w:w="7668" w:type="dxa"/>
            <w:vAlign w:val="center"/>
          </w:tcPr>
          <w:p w:rsidR="00810A56" w:rsidRDefault="00810A56" w:rsidP="009F777D">
            <w:pPr>
              <w:autoSpaceDE w:val="0"/>
              <w:autoSpaceDN w:val="0"/>
              <w:adjustRightInd w:val="0"/>
              <w:spacing w:after="0" w:line="240" w:lineRule="auto"/>
              <w:rPr>
                <w:rFonts w:ascii="Arial" w:hAnsi="Arial" w:cs="Arial"/>
              </w:rPr>
            </w:pPr>
            <w:proofErr w:type="gramStart"/>
            <w:r>
              <w:rPr>
                <w:rFonts w:ascii="Arial" w:hAnsi="Arial" w:cs="Arial"/>
              </w:rPr>
              <w:t>Are</w:t>
            </w:r>
            <w:proofErr w:type="gramEnd"/>
            <w:r>
              <w:rPr>
                <w:rFonts w:ascii="Arial" w:hAnsi="Arial" w:cs="Arial"/>
              </w:rPr>
              <w:t xml:space="preserve"> good housekeeping practices followed</w:t>
            </w:r>
            <w:r w:rsidR="007D35A8">
              <w:rPr>
                <w:rFonts w:ascii="Arial" w:hAnsi="Arial" w:cs="Arial"/>
              </w:rPr>
              <w:t>,</w:t>
            </w:r>
            <w:r>
              <w:rPr>
                <w:rFonts w:ascii="Arial" w:hAnsi="Arial" w:cs="Arial"/>
              </w:rPr>
              <w:t xml:space="preserve"> and are they effective in maintaining walkways in an open and clear condition</w:t>
            </w:r>
            <w:r w:rsidR="006F5C98">
              <w:rPr>
                <w:rFonts w:ascii="Arial" w:hAnsi="Arial" w:cs="Arial"/>
              </w:rPr>
              <w:t>?</w:t>
            </w:r>
          </w:p>
        </w:tc>
        <w:tc>
          <w:tcPr>
            <w:tcW w:w="1710"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c>
          <w:tcPr>
            <w:tcW w:w="1638"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r>
      <w:tr w:rsidR="00810A56" w:rsidRPr="00806617" w:rsidTr="00E11E57">
        <w:trPr>
          <w:trHeight w:val="576"/>
        </w:trPr>
        <w:tc>
          <w:tcPr>
            <w:tcW w:w="7668" w:type="dxa"/>
            <w:vAlign w:val="center"/>
          </w:tcPr>
          <w:p w:rsidR="00810A56" w:rsidRPr="00657D88" w:rsidRDefault="00810A56" w:rsidP="00A5576C">
            <w:pPr>
              <w:autoSpaceDE w:val="0"/>
              <w:autoSpaceDN w:val="0"/>
              <w:adjustRightInd w:val="0"/>
              <w:spacing w:after="0" w:line="240" w:lineRule="auto"/>
              <w:rPr>
                <w:rFonts w:ascii="Arial" w:hAnsi="Arial" w:cs="Arial"/>
              </w:rPr>
            </w:pPr>
            <w:r>
              <w:rPr>
                <w:rFonts w:ascii="Arial" w:hAnsi="Arial" w:cs="Arial"/>
              </w:rPr>
              <w:t xml:space="preserve">Are walkways free of liquids, oils or other contaminants that could create a slippery condition? </w:t>
            </w:r>
          </w:p>
        </w:tc>
        <w:tc>
          <w:tcPr>
            <w:tcW w:w="1710"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c>
          <w:tcPr>
            <w:tcW w:w="1638"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r>
      <w:tr w:rsidR="007002F8" w:rsidRPr="00806617" w:rsidTr="00E11E57">
        <w:trPr>
          <w:trHeight w:val="576"/>
        </w:trPr>
        <w:tc>
          <w:tcPr>
            <w:tcW w:w="7668" w:type="dxa"/>
            <w:vAlign w:val="center"/>
          </w:tcPr>
          <w:p w:rsidR="007002F8" w:rsidRDefault="005041C2" w:rsidP="005041C2">
            <w:pPr>
              <w:autoSpaceDE w:val="0"/>
              <w:autoSpaceDN w:val="0"/>
              <w:adjustRightInd w:val="0"/>
              <w:spacing w:after="0" w:line="240" w:lineRule="auto"/>
              <w:rPr>
                <w:rFonts w:ascii="Arial" w:hAnsi="Arial" w:cs="Arial"/>
              </w:rPr>
            </w:pPr>
            <w:r>
              <w:rPr>
                <w:rFonts w:ascii="Arial" w:hAnsi="Arial" w:cs="Arial"/>
              </w:rPr>
              <w:t>Have</w:t>
            </w:r>
            <w:r w:rsidR="007002F8">
              <w:rPr>
                <w:rFonts w:ascii="Arial" w:hAnsi="Arial" w:cs="Arial"/>
              </w:rPr>
              <w:t xml:space="preserve"> </w:t>
            </w:r>
            <w:r>
              <w:rPr>
                <w:rFonts w:ascii="Arial" w:hAnsi="Arial" w:cs="Arial"/>
              </w:rPr>
              <w:t xml:space="preserve">detailed </w:t>
            </w:r>
            <w:r w:rsidR="007002F8">
              <w:rPr>
                <w:rFonts w:ascii="Arial" w:hAnsi="Arial" w:cs="Arial"/>
              </w:rPr>
              <w:t xml:space="preserve">floor maintenance procedures </w:t>
            </w:r>
            <w:r>
              <w:rPr>
                <w:rFonts w:ascii="Arial" w:hAnsi="Arial" w:cs="Arial"/>
              </w:rPr>
              <w:t xml:space="preserve">been </w:t>
            </w:r>
            <w:r w:rsidR="007002F8">
              <w:rPr>
                <w:rFonts w:ascii="Arial" w:hAnsi="Arial" w:cs="Arial"/>
              </w:rPr>
              <w:t>documented</w:t>
            </w:r>
            <w:r>
              <w:rPr>
                <w:rFonts w:ascii="Arial" w:hAnsi="Arial" w:cs="Arial"/>
              </w:rPr>
              <w:t xml:space="preserve"> and communicated to employees?</w:t>
            </w:r>
          </w:p>
        </w:tc>
        <w:tc>
          <w:tcPr>
            <w:tcW w:w="1710" w:type="dxa"/>
            <w:vAlign w:val="center"/>
          </w:tcPr>
          <w:p w:rsidR="007002F8" w:rsidRPr="00806617" w:rsidRDefault="007002F8" w:rsidP="009F777D">
            <w:pPr>
              <w:autoSpaceDE w:val="0"/>
              <w:autoSpaceDN w:val="0"/>
              <w:adjustRightInd w:val="0"/>
              <w:spacing w:after="0" w:line="240" w:lineRule="auto"/>
              <w:rPr>
                <w:rFonts w:ascii="Arial" w:hAnsi="Arial" w:cs="Arial"/>
                <w:sz w:val="24"/>
                <w:szCs w:val="24"/>
              </w:rPr>
            </w:pPr>
          </w:p>
        </w:tc>
        <w:tc>
          <w:tcPr>
            <w:tcW w:w="1638" w:type="dxa"/>
            <w:vAlign w:val="center"/>
          </w:tcPr>
          <w:p w:rsidR="007002F8" w:rsidRPr="00806617" w:rsidRDefault="007002F8" w:rsidP="009F777D">
            <w:pPr>
              <w:autoSpaceDE w:val="0"/>
              <w:autoSpaceDN w:val="0"/>
              <w:adjustRightInd w:val="0"/>
              <w:spacing w:after="0" w:line="240" w:lineRule="auto"/>
              <w:rPr>
                <w:rFonts w:ascii="Arial" w:hAnsi="Arial" w:cs="Arial"/>
                <w:sz w:val="24"/>
                <w:szCs w:val="24"/>
              </w:rPr>
            </w:pPr>
          </w:p>
        </w:tc>
      </w:tr>
      <w:tr w:rsidR="007002F8" w:rsidRPr="00806617" w:rsidTr="00E11E57">
        <w:trPr>
          <w:trHeight w:val="576"/>
        </w:trPr>
        <w:tc>
          <w:tcPr>
            <w:tcW w:w="7668" w:type="dxa"/>
            <w:vAlign w:val="center"/>
          </w:tcPr>
          <w:p w:rsidR="007002F8" w:rsidRDefault="005041C2" w:rsidP="00A5576C">
            <w:pPr>
              <w:autoSpaceDE w:val="0"/>
              <w:autoSpaceDN w:val="0"/>
              <w:adjustRightInd w:val="0"/>
              <w:spacing w:after="0" w:line="240" w:lineRule="auto"/>
              <w:rPr>
                <w:rFonts w:ascii="Arial" w:hAnsi="Arial" w:cs="Arial"/>
              </w:rPr>
            </w:pPr>
            <w:r>
              <w:rPr>
                <w:rFonts w:ascii="Arial" w:hAnsi="Arial" w:cs="Arial"/>
              </w:rPr>
              <w:t xml:space="preserve">Have floor maintenance procedures and cleaners been </w:t>
            </w:r>
            <w:r w:rsidR="00C638BA">
              <w:rPr>
                <w:rFonts w:ascii="Arial" w:hAnsi="Arial" w:cs="Arial"/>
              </w:rPr>
              <w:t xml:space="preserve">examined </w:t>
            </w:r>
            <w:r>
              <w:rPr>
                <w:rFonts w:ascii="Arial" w:hAnsi="Arial" w:cs="Arial"/>
              </w:rPr>
              <w:t xml:space="preserve">to ensure </w:t>
            </w:r>
            <w:r w:rsidR="00A5576C">
              <w:rPr>
                <w:rFonts w:ascii="Arial" w:hAnsi="Arial" w:cs="Arial"/>
              </w:rPr>
              <w:t xml:space="preserve">their use doesn’t create </w:t>
            </w:r>
            <w:r w:rsidRPr="006F5C98">
              <w:rPr>
                <w:rFonts w:ascii="Arial" w:hAnsi="Arial" w:cs="Arial"/>
              </w:rPr>
              <w:t>hazardous</w:t>
            </w:r>
            <w:r>
              <w:rPr>
                <w:rFonts w:ascii="Arial" w:hAnsi="Arial" w:cs="Arial"/>
              </w:rPr>
              <w:t>, low</w:t>
            </w:r>
            <w:r w:rsidR="00065E7D">
              <w:rPr>
                <w:rFonts w:ascii="Arial" w:hAnsi="Arial" w:cs="Arial"/>
              </w:rPr>
              <w:t>-</w:t>
            </w:r>
            <w:r>
              <w:rPr>
                <w:rFonts w:ascii="Arial" w:hAnsi="Arial" w:cs="Arial"/>
              </w:rPr>
              <w:t>traction</w:t>
            </w:r>
            <w:r w:rsidRPr="006F5C98">
              <w:rPr>
                <w:rFonts w:ascii="Arial" w:hAnsi="Arial" w:cs="Arial"/>
              </w:rPr>
              <w:t xml:space="preserve"> walking surfaces?</w:t>
            </w:r>
          </w:p>
        </w:tc>
        <w:tc>
          <w:tcPr>
            <w:tcW w:w="1710" w:type="dxa"/>
            <w:vAlign w:val="center"/>
          </w:tcPr>
          <w:p w:rsidR="007002F8" w:rsidRPr="00806617" w:rsidRDefault="007002F8" w:rsidP="009F777D">
            <w:pPr>
              <w:autoSpaceDE w:val="0"/>
              <w:autoSpaceDN w:val="0"/>
              <w:adjustRightInd w:val="0"/>
              <w:spacing w:after="0" w:line="240" w:lineRule="auto"/>
              <w:rPr>
                <w:rFonts w:ascii="Arial" w:hAnsi="Arial" w:cs="Arial"/>
                <w:sz w:val="24"/>
                <w:szCs w:val="24"/>
              </w:rPr>
            </w:pPr>
          </w:p>
        </w:tc>
        <w:tc>
          <w:tcPr>
            <w:tcW w:w="1638" w:type="dxa"/>
            <w:vAlign w:val="center"/>
          </w:tcPr>
          <w:p w:rsidR="007002F8" w:rsidRPr="00806617" w:rsidRDefault="007002F8" w:rsidP="009F777D">
            <w:pPr>
              <w:autoSpaceDE w:val="0"/>
              <w:autoSpaceDN w:val="0"/>
              <w:adjustRightInd w:val="0"/>
              <w:spacing w:after="0" w:line="240" w:lineRule="auto"/>
              <w:rPr>
                <w:rFonts w:ascii="Arial" w:hAnsi="Arial" w:cs="Arial"/>
                <w:sz w:val="24"/>
                <w:szCs w:val="24"/>
              </w:rPr>
            </w:pPr>
          </w:p>
        </w:tc>
      </w:tr>
      <w:tr w:rsidR="00810A56" w:rsidRPr="00806617" w:rsidTr="00E11E57">
        <w:trPr>
          <w:trHeight w:val="504"/>
        </w:trPr>
        <w:tc>
          <w:tcPr>
            <w:tcW w:w="7668" w:type="dxa"/>
            <w:vAlign w:val="center"/>
          </w:tcPr>
          <w:p w:rsidR="006759B6" w:rsidRDefault="00810A56">
            <w:pPr>
              <w:autoSpaceDE w:val="0"/>
              <w:autoSpaceDN w:val="0"/>
              <w:adjustRightInd w:val="0"/>
              <w:spacing w:after="0" w:line="240" w:lineRule="auto"/>
              <w:rPr>
                <w:rFonts w:ascii="Arial" w:hAnsi="Arial" w:cs="Arial"/>
              </w:rPr>
            </w:pPr>
            <w:r>
              <w:rPr>
                <w:rFonts w:ascii="Arial" w:hAnsi="Arial" w:cs="Arial"/>
              </w:rPr>
              <w:t>Are wet floor signs used appropria</w:t>
            </w:r>
            <w:r w:rsidR="009C453B">
              <w:rPr>
                <w:rFonts w:ascii="Arial" w:hAnsi="Arial" w:cs="Arial"/>
              </w:rPr>
              <w:t xml:space="preserve">tely </w:t>
            </w:r>
            <w:r>
              <w:rPr>
                <w:rFonts w:ascii="Arial" w:hAnsi="Arial" w:cs="Arial"/>
              </w:rPr>
              <w:t xml:space="preserve">and not placed </w:t>
            </w:r>
            <w:r w:rsidR="00065E7D">
              <w:rPr>
                <w:rFonts w:ascii="Arial" w:hAnsi="Arial" w:cs="Arial"/>
              </w:rPr>
              <w:t xml:space="preserve">so as </w:t>
            </w:r>
            <w:r>
              <w:rPr>
                <w:rFonts w:ascii="Arial" w:hAnsi="Arial" w:cs="Arial"/>
              </w:rPr>
              <w:t>to create a trip hazard?</w:t>
            </w:r>
          </w:p>
        </w:tc>
        <w:tc>
          <w:tcPr>
            <w:tcW w:w="1710"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c>
          <w:tcPr>
            <w:tcW w:w="1638"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r>
      <w:tr w:rsidR="00810A56" w:rsidRPr="00806617" w:rsidTr="00E11E57">
        <w:trPr>
          <w:trHeight w:val="576"/>
        </w:trPr>
        <w:tc>
          <w:tcPr>
            <w:tcW w:w="7668" w:type="dxa"/>
            <w:vAlign w:val="center"/>
          </w:tcPr>
          <w:p w:rsidR="00810A56" w:rsidRDefault="00810A56" w:rsidP="009A107F">
            <w:pPr>
              <w:autoSpaceDE w:val="0"/>
              <w:autoSpaceDN w:val="0"/>
              <w:adjustRightInd w:val="0"/>
              <w:spacing w:after="0" w:line="240" w:lineRule="auto"/>
              <w:rPr>
                <w:rFonts w:ascii="Arial" w:hAnsi="Arial" w:cs="Arial"/>
              </w:rPr>
            </w:pPr>
            <w:r>
              <w:rPr>
                <w:rFonts w:ascii="Arial" w:hAnsi="Arial" w:cs="Arial"/>
              </w:rPr>
              <w:t xml:space="preserve">Are wet process work areas treated with traction strips, </w:t>
            </w:r>
            <w:proofErr w:type="spellStart"/>
            <w:r>
              <w:rPr>
                <w:rFonts w:ascii="Arial" w:hAnsi="Arial" w:cs="Arial"/>
              </w:rPr>
              <w:t>antislip</w:t>
            </w:r>
            <w:proofErr w:type="spellEnd"/>
            <w:r>
              <w:rPr>
                <w:rFonts w:ascii="Arial" w:hAnsi="Arial" w:cs="Arial"/>
              </w:rPr>
              <w:t xml:space="preserve"> coatings or mats designed for wet processes?</w:t>
            </w:r>
          </w:p>
        </w:tc>
        <w:tc>
          <w:tcPr>
            <w:tcW w:w="1710"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c>
          <w:tcPr>
            <w:tcW w:w="1638"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r>
      <w:tr w:rsidR="00810A56" w:rsidRPr="00806617" w:rsidTr="00E11E57">
        <w:trPr>
          <w:trHeight w:val="504"/>
        </w:trPr>
        <w:tc>
          <w:tcPr>
            <w:tcW w:w="7668" w:type="dxa"/>
            <w:vAlign w:val="center"/>
          </w:tcPr>
          <w:p w:rsidR="00810A56" w:rsidRPr="00657D88" w:rsidRDefault="00810A56" w:rsidP="009F777D">
            <w:pPr>
              <w:autoSpaceDE w:val="0"/>
              <w:autoSpaceDN w:val="0"/>
              <w:adjustRightInd w:val="0"/>
              <w:spacing w:after="0" w:line="240" w:lineRule="auto"/>
              <w:rPr>
                <w:rFonts w:ascii="Arial" w:hAnsi="Arial" w:cs="Arial"/>
              </w:rPr>
            </w:pPr>
            <w:r>
              <w:rPr>
                <w:rFonts w:ascii="Arial" w:hAnsi="Arial" w:cs="Arial"/>
              </w:rPr>
              <w:t>Are mats adequate to prevent water and soil from being tracked inside?</w:t>
            </w:r>
          </w:p>
        </w:tc>
        <w:tc>
          <w:tcPr>
            <w:tcW w:w="1710"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c>
          <w:tcPr>
            <w:tcW w:w="1638"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r>
      <w:tr w:rsidR="00810A56" w:rsidRPr="00806617" w:rsidTr="00E11E57">
        <w:trPr>
          <w:trHeight w:val="504"/>
        </w:trPr>
        <w:tc>
          <w:tcPr>
            <w:tcW w:w="7668" w:type="dxa"/>
            <w:vAlign w:val="center"/>
          </w:tcPr>
          <w:p w:rsidR="00810A56" w:rsidRPr="00657D88" w:rsidRDefault="00810A56" w:rsidP="009A107F">
            <w:pPr>
              <w:autoSpaceDE w:val="0"/>
              <w:autoSpaceDN w:val="0"/>
              <w:adjustRightInd w:val="0"/>
              <w:spacing w:after="0" w:line="240" w:lineRule="auto"/>
              <w:rPr>
                <w:rFonts w:ascii="Arial" w:hAnsi="Arial" w:cs="Arial"/>
              </w:rPr>
            </w:pPr>
            <w:r>
              <w:rPr>
                <w:rFonts w:ascii="Arial" w:hAnsi="Arial" w:cs="Arial"/>
              </w:rPr>
              <w:t>Are mats in good condition</w:t>
            </w:r>
            <w:r w:rsidR="009A107F">
              <w:rPr>
                <w:rFonts w:ascii="Arial" w:hAnsi="Arial" w:cs="Arial"/>
              </w:rPr>
              <w:t>,</w:t>
            </w:r>
            <w:r>
              <w:rPr>
                <w:rFonts w:ascii="Arial" w:hAnsi="Arial" w:cs="Arial"/>
              </w:rPr>
              <w:t xml:space="preserve"> able to clean shoes/boots and absorb water?</w:t>
            </w:r>
          </w:p>
        </w:tc>
        <w:tc>
          <w:tcPr>
            <w:tcW w:w="1710"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c>
          <w:tcPr>
            <w:tcW w:w="1638"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r>
      <w:tr w:rsidR="00810A56" w:rsidRPr="00806617" w:rsidTr="00E11E57">
        <w:trPr>
          <w:trHeight w:val="576"/>
        </w:trPr>
        <w:tc>
          <w:tcPr>
            <w:tcW w:w="7668" w:type="dxa"/>
            <w:vAlign w:val="center"/>
          </w:tcPr>
          <w:p w:rsidR="00810A56" w:rsidRDefault="00810A56" w:rsidP="009F777D">
            <w:pPr>
              <w:autoSpaceDE w:val="0"/>
              <w:autoSpaceDN w:val="0"/>
              <w:adjustRightInd w:val="0"/>
              <w:spacing w:after="0" w:line="240" w:lineRule="auto"/>
              <w:rPr>
                <w:rFonts w:ascii="Arial" w:hAnsi="Arial" w:cs="Arial"/>
              </w:rPr>
            </w:pPr>
            <w:r>
              <w:rPr>
                <w:rFonts w:ascii="Arial" w:hAnsi="Arial" w:cs="Arial"/>
              </w:rPr>
              <w:t>Are indoor mats replaced as needed or dried with a wet vacuum during the day to prevent snow/water infiltration?</w:t>
            </w:r>
          </w:p>
        </w:tc>
        <w:tc>
          <w:tcPr>
            <w:tcW w:w="1710"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c>
          <w:tcPr>
            <w:tcW w:w="1638"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r>
      <w:tr w:rsidR="00810A56" w:rsidRPr="00806617" w:rsidTr="00E11E57">
        <w:trPr>
          <w:trHeight w:val="504"/>
        </w:trPr>
        <w:tc>
          <w:tcPr>
            <w:tcW w:w="7668" w:type="dxa"/>
            <w:vAlign w:val="center"/>
          </w:tcPr>
          <w:p w:rsidR="00810A56" w:rsidRPr="00657D88" w:rsidRDefault="00810A56" w:rsidP="009F777D">
            <w:pPr>
              <w:autoSpaceDE w:val="0"/>
              <w:autoSpaceDN w:val="0"/>
              <w:adjustRightInd w:val="0"/>
              <w:spacing w:after="0" w:line="240" w:lineRule="auto"/>
              <w:rPr>
                <w:rFonts w:ascii="Arial" w:hAnsi="Arial" w:cs="Arial"/>
              </w:rPr>
            </w:pPr>
            <w:r>
              <w:rPr>
                <w:rFonts w:ascii="Arial" w:hAnsi="Arial" w:cs="Arial"/>
              </w:rPr>
              <w:t>Do mats have slip</w:t>
            </w:r>
            <w:r w:rsidR="004B28AE">
              <w:rPr>
                <w:rFonts w:ascii="Arial" w:hAnsi="Arial" w:cs="Arial"/>
              </w:rPr>
              <w:t>-</w:t>
            </w:r>
            <w:r>
              <w:rPr>
                <w:rFonts w:ascii="Arial" w:hAnsi="Arial" w:cs="Arial"/>
              </w:rPr>
              <w:t>resistant backings and lie flat with minimal buckling?</w:t>
            </w:r>
          </w:p>
        </w:tc>
        <w:tc>
          <w:tcPr>
            <w:tcW w:w="1710"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c>
          <w:tcPr>
            <w:tcW w:w="1638"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r>
    </w:tbl>
    <w:p w:rsidR="00810A56" w:rsidRDefault="00810A56" w:rsidP="00810A56">
      <w:pPr>
        <w:autoSpaceDE w:val="0"/>
        <w:autoSpaceDN w:val="0"/>
        <w:adjustRightInd w:val="0"/>
        <w:spacing w:after="0" w:line="240" w:lineRule="auto"/>
        <w:rPr>
          <w:rFonts w:ascii="Arial" w:hAnsi="Arial" w:cs="Arial"/>
        </w:rPr>
      </w:pPr>
    </w:p>
    <w:p w:rsidR="00810A56" w:rsidRDefault="00810A56" w:rsidP="00810A56">
      <w:pPr>
        <w:autoSpaceDE w:val="0"/>
        <w:autoSpaceDN w:val="0"/>
        <w:adjustRightInd w:val="0"/>
        <w:spacing w:after="0" w:line="240" w:lineRule="auto"/>
        <w:rPr>
          <w:rFonts w:ascii="Arial" w:hAnsi="Arial" w:cs="Arial"/>
          <w:iCs/>
          <w:sz w:val="20"/>
          <w:szCs w:val="20"/>
        </w:rPr>
      </w:pPr>
    </w:p>
    <w:p w:rsidR="002A2221" w:rsidRDefault="002A2221">
      <w:pPr>
        <w:spacing w:after="0" w:line="240" w:lineRule="auto"/>
        <w:rPr>
          <w:rFonts w:cs="Arial"/>
          <w:b/>
          <w:sz w:val="28"/>
        </w:rPr>
      </w:pPr>
      <w:r>
        <w:rPr>
          <w:rFonts w:cs="Arial"/>
          <w:b/>
          <w:sz w:val="28"/>
        </w:rPr>
        <w:br w:type="page"/>
      </w:r>
    </w:p>
    <w:p w:rsidR="00810A56" w:rsidRPr="00AE4EA3" w:rsidRDefault="00810A56" w:rsidP="00810A56">
      <w:pPr>
        <w:autoSpaceDE w:val="0"/>
        <w:autoSpaceDN w:val="0"/>
        <w:adjustRightInd w:val="0"/>
        <w:spacing w:before="240" w:after="120" w:line="240" w:lineRule="auto"/>
        <w:rPr>
          <w:rFonts w:cs="Arial"/>
          <w:b/>
          <w:sz w:val="28"/>
        </w:rPr>
      </w:pPr>
      <w:r>
        <w:rPr>
          <w:rFonts w:cs="Arial"/>
          <w:b/>
          <w:sz w:val="28"/>
        </w:rPr>
        <w:lastRenderedPageBreak/>
        <w:t>Snow/Ice Management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668"/>
        <w:gridCol w:w="1710"/>
        <w:gridCol w:w="1638"/>
      </w:tblGrid>
      <w:tr w:rsidR="00810A56" w:rsidRPr="00806617" w:rsidTr="00E11E57">
        <w:trPr>
          <w:trHeight w:val="576"/>
        </w:trPr>
        <w:tc>
          <w:tcPr>
            <w:tcW w:w="7668" w:type="dxa"/>
            <w:tcBorders>
              <w:bottom w:val="single" w:sz="8" w:space="0" w:color="auto"/>
            </w:tcBorders>
            <w:shd w:val="pct15" w:color="auto" w:fill="auto"/>
            <w:vAlign w:val="center"/>
          </w:tcPr>
          <w:p w:rsidR="00810A56" w:rsidRPr="00806617" w:rsidRDefault="00810A56" w:rsidP="009F777D">
            <w:pPr>
              <w:autoSpaceDE w:val="0"/>
              <w:autoSpaceDN w:val="0"/>
              <w:adjustRightInd w:val="0"/>
              <w:spacing w:after="0" w:line="240" w:lineRule="auto"/>
              <w:rPr>
                <w:rFonts w:ascii="Arial" w:hAnsi="Arial" w:cs="Arial"/>
                <w:b/>
                <w:sz w:val="24"/>
                <w:szCs w:val="24"/>
              </w:rPr>
            </w:pPr>
            <w:r w:rsidRPr="00806617">
              <w:rPr>
                <w:rFonts w:ascii="Arial" w:hAnsi="Arial" w:cs="Arial"/>
                <w:b/>
                <w:sz w:val="24"/>
                <w:szCs w:val="24"/>
              </w:rPr>
              <w:t>Workstation Evaluated</w:t>
            </w:r>
            <w:r>
              <w:rPr>
                <w:rFonts w:ascii="Arial" w:hAnsi="Arial" w:cs="Arial"/>
                <w:b/>
                <w:sz w:val="24"/>
                <w:szCs w:val="24"/>
              </w:rPr>
              <w:t>:</w:t>
            </w:r>
          </w:p>
        </w:tc>
        <w:tc>
          <w:tcPr>
            <w:tcW w:w="3348" w:type="dxa"/>
            <w:gridSpan w:val="2"/>
            <w:tcBorders>
              <w:bottom w:val="single" w:sz="8" w:space="0" w:color="auto"/>
            </w:tcBorders>
            <w:shd w:val="pct15" w:color="auto" w:fill="auto"/>
            <w:vAlign w:val="center"/>
          </w:tcPr>
          <w:p w:rsidR="00810A56" w:rsidRPr="00806617" w:rsidRDefault="00810A56" w:rsidP="009F777D">
            <w:pPr>
              <w:autoSpaceDE w:val="0"/>
              <w:autoSpaceDN w:val="0"/>
              <w:adjustRightInd w:val="0"/>
              <w:spacing w:after="0" w:line="240" w:lineRule="auto"/>
              <w:rPr>
                <w:rFonts w:ascii="Arial" w:hAnsi="Arial" w:cs="Arial"/>
                <w:b/>
                <w:sz w:val="24"/>
                <w:szCs w:val="24"/>
              </w:rPr>
            </w:pPr>
            <w:r w:rsidRPr="00806617">
              <w:rPr>
                <w:rFonts w:ascii="Arial" w:hAnsi="Arial" w:cs="Arial"/>
                <w:b/>
                <w:sz w:val="24"/>
                <w:szCs w:val="24"/>
              </w:rPr>
              <w:t>Date of Evaluation</w:t>
            </w:r>
            <w:r>
              <w:rPr>
                <w:rFonts w:ascii="Arial" w:hAnsi="Arial" w:cs="Arial"/>
                <w:b/>
                <w:sz w:val="24"/>
                <w:szCs w:val="24"/>
              </w:rPr>
              <w:t>:</w:t>
            </w:r>
          </w:p>
        </w:tc>
      </w:tr>
      <w:tr w:rsidR="00810A56" w:rsidRPr="00806617" w:rsidTr="00E11E57">
        <w:trPr>
          <w:trHeight w:val="576"/>
        </w:trPr>
        <w:tc>
          <w:tcPr>
            <w:tcW w:w="7668" w:type="dxa"/>
            <w:shd w:val="pct20" w:color="auto" w:fill="auto"/>
            <w:vAlign w:val="center"/>
          </w:tcPr>
          <w:p w:rsidR="00810A56" w:rsidRPr="00806617" w:rsidRDefault="00810A56" w:rsidP="009F777D">
            <w:pPr>
              <w:autoSpaceDE w:val="0"/>
              <w:autoSpaceDN w:val="0"/>
              <w:adjustRightInd w:val="0"/>
              <w:spacing w:after="0" w:line="240" w:lineRule="auto"/>
              <w:rPr>
                <w:rFonts w:ascii="Arial" w:hAnsi="Arial" w:cs="Arial"/>
                <w:b/>
                <w:sz w:val="24"/>
                <w:szCs w:val="24"/>
              </w:rPr>
            </w:pPr>
            <w:r w:rsidRPr="002A2221">
              <w:rPr>
                <w:rFonts w:ascii="Arial" w:hAnsi="Arial" w:cs="Arial"/>
                <w:b/>
                <w:sz w:val="20"/>
                <w:szCs w:val="24"/>
              </w:rPr>
              <w:t>“NO” responses indicate areas which should be investigated</w:t>
            </w:r>
            <w:r w:rsidR="002A2221">
              <w:rPr>
                <w:rFonts w:ascii="Arial" w:hAnsi="Arial" w:cs="Arial"/>
                <w:b/>
                <w:sz w:val="20"/>
                <w:szCs w:val="24"/>
              </w:rPr>
              <w:t>.</w:t>
            </w:r>
          </w:p>
        </w:tc>
        <w:tc>
          <w:tcPr>
            <w:tcW w:w="1710" w:type="dxa"/>
            <w:shd w:val="pct20" w:color="auto" w:fill="auto"/>
            <w:vAlign w:val="center"/>
          </w:tcPr>
          <w:p w:rsidR="00810A56" w:rsidRPr="00806617" w:rsidRDefault="00810A56" w:rsidP="009F777D">
            <w:pPr>
              <w:autoSpaceDE w:val="0"/>
              <w:autoSpaceDN w:val="0"/>
              <w:adjustRightInd w:val="0"/>
              <w:spacing w:after="0" w:line="240" w:lineRule="auto"/>
              <w:jc w:val="center"/>
              <w:rPr>
                <w:rFonts w:ascii="Arial" w:hAnsi="Arial" w:cs="Arial"/>
                <w:b/>
                <w:sz w:val="24"/>
                <w:szCs w:val="24"/>
              </w:rPr>
            </w:pPr>
            <w:r w:rsidRPr="00806617">
              <w:rPr>
                <w:rFonts w:ascii="Arial" w:hAnsi="Arial" w:cs="Arial"/>
                <w:b/>
                <w:sz w:val="24"/>
                <w:szCs w:val="24"/>
              </w:rPr>
              <w:t>Yes</w:t>
            </w:r>
          </w:p>
        </w:tc>
        <w:tc>
          <w:tcPr>
            <w:tcW w:w="1638" w:type="dxa"/>
            <w:shd w:val="pct20" w:color="auto" w:fill="auto"/>
            <w:vAlign w:val="center"/>
          </w:tcPr>
          <w:p w:rsidR="00810A56" w:rsidRPr="00806617" w:rsidRDefault="00810A56" w:rsidP="009F777D">
            <w:pPr>
              <w:autoSpaceDE w:val="0"/>
              <w:autoSpaceDN w:val="0"/>
              <w:adjustRightInd w:val="0"/>
              <w:spacing w:after="0" w:line="240" w:lineRule="auto"/>
              <w:jc w:val="center"/>
              <w:rPr>
                <w:rFonts w:ascii="Arial" w:hAnsi="Arial" w:cs="Arial"/>
                <w:b/>
                <w:sz w:val="24"/>
                <w:szCs w:val="24"/>
              </w:rPr>
            </w:pPr>
            <w:r w:rsidRPr="00806617">
              <w:rPr>
                <w:rFonts w:ascii="Arial" w:hAnsi="Arial" w:cs="Arial"/>
                <w:b/>
                <w:sz w:val="24"/>
                <w:szCs w:val="24"/>
              </w:rPr>
              <w:t>No</w:t>
            </w:r>
          </w:p>
        </w:tc>
      </w:tr>
      <w:tr w:rsidR="00810A56" w:rsidRPr="00806617" w:rsidTr="00E11E57">
        <w:trPr>
          <w:trHeight w:val="576"/>
        </w:trPr>
        <w:tc>
          <w:tcPr>
            <w:tcW w:w="7668" w:type="dxa"/>
            <w:vAlign w:val="center"/>
          </w:tcPr>
          <w:p w:rsidR="00810A56" w:rsidRPr="00657D88" w:rsidRDefault="007E4CB5" w:rsidP="007E4CB5">
            <w:pPr>
              <w:autoSpaceDE w:val="0"/>
              <w:autoSpaceDN w:val="0"/>
              <w:adjustRightInd w:val="0"/>
              <w:spacing w:after="0" w:line="240" w:lineRule="auto"/>
              <w:rPr>
                <w:rFonts w:ascii="Arial" w:hAnsi="Arial" w:cs="Arial"/>
              </w:rPr>
            </w:pPr>
            <w:r>
              <w:rPr>
                <w:rFonts w:ascii="Arial" w:hAnsi="Arial" w:cs="Arial"/>
              </w:rPr>
              <w:t>If using a snow/ice management contractor, a</w:t>
            </w:r>
            <w:r w:rsidR="00810A56">
              <w:rPr>
                <w:rFonts w:ascii="Arial" w:hAnsi="Arial" w:cs="Arial"/>
              </w:rPr>
              <w:t>re detailed contracts in place?</w:t>
            </w:r>
          </w:p>
        </w:tc>
        <w:tc>
          <w:tcPr>
            <w:tcW w:w="1710"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c>
          <w:tcPr>
            <w:tcW w:w="1638"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r>
      <w:tr w:rsidR="00810A56" w:rsidRPr="00806617" w:rsidTr="00E11E57">
        <w:trPr>
          <w:trHeight w:val="576"/>
        </w:trPr>
        <w:tc>
          <w:tcPr>
            <w:tcW w:w="7668" w:type="dxa"/>
            <w:vAlign w:val="center"/>
          </w:tcPr>
          <w:p w:rsidR="00810A56" w:rsidRPr="00657D88" w:rsidRDefault="00810A56" w:rsidP="0089347D">
            <w:pPr>
              <w:autoSpaceDE w:val="0"/>
              <w:autoSpaceDN w:val="0"/>
              <w:adjustRightInd w:val="0"/>
              <w:spacing w:after="0" w:line="240" w:lineRule="auto"/>
              <w:ind w:left="630"/>
              <w:rPr>
                <w:rFonts w:ascii="Arial" w:hAnsi="Arial" w:cs="Arial"/>
              </w:rPr>
            </w:pPr>
            <w:r>
              <w:rPr>
                <w:rFonts w:ascii="Arial" w:hAnsi="Arial" w:cs="Arial"/>
              </w:rPr>
              <w:t>Does contract specify weather triggers and expectations during thaw/refreeze conditions?</w:t>
            </w:r>
          </w:p>
        </w:tc>
        <w:tc>
          <w:tcPr>
            <w:tcW w:w="1710"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c>
          <w:tcPr>
            <w:tcW w:w="1638"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r>
      <w:tr w:rsidR="00810A56" w:rsidRPr="00806617" w:rsidTr="00E11E57">
        <w:trPr>
          <w:trHeight w:val="576"/>
        </w:trPr>
        <w:tc>
          <w:tcPr>
            <w:tcW w:w="7668" w:type="dxa"/>
            <w:vAlign w:val="center"/>
          </w:tcPr>
          <w:p w:rsidR="00810A56" w:rsidRPr="00657D88" w:rsidRDefault="00810A56" w:rsidP="009F777D">
            <w:pPr>
              <w:autoSpaceDE w:val="0"/>
              <w:autoSpaceDN w:val="0"/>
              <w:adjustRightInd w:val="0"/>
              <w:spacing w:after="0" w:line="240" w:lineRule="auto"/>
              <w:rPr>
                <w:rFonts w:ascii="Arial" w:hAnsi="Arial" w:cs="Arial"/>
              </w:rPr>
            </w:pPr>
            <w:r w:rsidRPr="00657D88">
              <w:rPr>
                <w:rFonts w:ascii="Arial" w:hAnsi="Arial" w:cs="Arial"/>
              </w:rPr>
              <w:t>Are</w:t>
            </w:r>
            <w:r>
              <w:rPr>
                <w:rFonts w:ascii="Arial" w:hAnsi="Arial" w:cs="Arial"/>
              </w:rPr>
              <w:t xml:space="preserve"> walkways and parking areas cleared before people arrive in the morning?</w:t>
            </w:r>
          </w:p>
        </w:tc>
        <w:tc>
          <w:tcPr>
            <w:tcW w:w="1710"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c>
          <w:tcPr>
            <w:tcW w:w="1638"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r>
      <w:tr w:rsidR="00810A56" w:rsidRPr="00806617" w:rsidTr="00E11E57">
        <w:trPr>
          <w:trHeight w:val="576"/>
        </w:trPr>
        <w:tc>
          <w:tcPr>
            <w:tcW w:w="7668" w:type="dxa"/>
            <w:vAlign w:val="center"/>
          </w:tcPr>
          <w:p w:rsidR="00810A56" w:rsidRDefault="00810A56" w:rsidP="009F777D">
            <w:pPr>
              <w:autoSpaceDE w:val="0"/>
              <w:autoSpaceDN w:val="0"/>
              <w:adjustRightInd w:val="0"/>
              <w:spacing w:after="0" w:line="240" w:lineRule="auto"/>
              <w:rPr>
                <w:rFonts w:ascii="Arial" w:hAnsi="Arial" w:cs="Arial"/>
              </w:rPr>
            </w:pPr>
            <w:r>
              <w:rPr>
                <w:rFonts w:ascii="Arial" w:hAnsi="Arial" w:cs="Arial"/>
              </w:rPr>
              <w:t>Are walkways and entrances shoveled throughout the day during snowy conditions?</w:t>
            </w:r>
          </w:p>
        </w:tc>
        <w:tc>
          <w:tcPr>
            <w:tcW w:w="1710"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c>
          <w:tcPr>
            <w:tcW w:w="1638"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r>
      <w:tr w:rsidR="00810A56" w:rsidRPr="00806617" w:rsidTr="00E11E57">
        <w:trPr>
          <w:trHeight w:val="576"/>
        </w:trPr>
        <w:tc>
          <w:tcPr>
            <w:tcW w:w="7668" w:type="dxa"/>
            <w:vAlign w:val="center"/>
          </w:tcPr>
          <w:p w:rsidR="00810A56" w:rsidRPr="007B1087" w:rsidRDefault="00810A56" w:rsidP="009F777D">
            <w:pPr>
              <w:autoSpaceDE w:val="0"/>
              <w:autoSpaceDN w:val="0"/>
              <w:adjustRightInd w:val="0"/>
              <w:spacing w:after="0" w:line="240" w:lineRule="auto"/>
              <w:rPr>
                <w:rFonts w:ascii="Arial" w:hAnsi="Arial" w:cs="Arial"/>
              </w:rPr>
            </w:pPr>
            <w:r>
              <w:rPr>
                <w:rFonts w:ascii="Arial" w:hAnsi="Arial" w:cs="Arial"/>
              </w:rPr>
              <w:t>Are ice control products applied to effectively manage slip hazards on walkways, especially on north sides of buildings?</w:t>
            </w:r>
          </w:p>
        </w:tc>
        <w:tc>
          <w:tcPr>
            <w:tcW w:w="1710"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c>
          <w:tcPr>
            <w:tcW w:w="1638"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r>
      <w:tr w:rsidR="00810A56" w:rsidRPr="00806617" w:rsidTr="00E11E57">
        <w:trPr>
          <w:trHeight w:val="576"/>
        </w:trPr>
        <w:tc>
          <w:tcPr>
            <w:tcW w:w="7668" w:type="dxa"/>
            <w:vAlign w:val="center"/>
          </w:tcPr>
          <w:p w:rsidR="00810A56" w:rsidRDefault="00F051D2" w:rsidP="00055A2D">
            <w:pPr>
              <w:autoSpaceDE w:val="0"/>
              <w:autoSpaceDN w:val="0"/>
              <w:adjustRightInd w:val="0"/>
              <w:spacing w:after="0" w:line="240" w:lineRule="auto"/>
              <w:rPr>
                <w:rFonts w:ascii="Arial" w:hAnsi="Arial" w:cs="Arial"/>
              </w:rPr>
            </w:pPr>
            <w:r>
              <w:rPr>
                <w:rFonts w:ascii="Arial" w:hAnsi="Arial" w:cs="Arial"/>
              </w:rPr>
              <w:t xml:space="preserve">Is black ice controlled with ice melt, sand, oil absorbent </w:t>
            </w:r>
            <w:r w:rsidR="00F6580F">
              <w:rPr>
                <w:rFonts w:ascii="Arial" w:hAnsi="Arial" w:cs="Arial"/>
              </w:rPr>
              <w:t xml:space="preserve">compound </w:t>
            </w:r>
            <w:r>
              <w:rPr>
                <w:rFonts w:ascii="Arial" w:hAnsi="Arial" w:cs="Arial"/>
              </w:rPr>
              <w:t>and/or warning cones?</w:t>
            </w:r>
          </w:p>
        </w:tc>
        <w:tc>
          <w:tcPr>
            <w:tcW w:w="1710"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c>
          <w:tcPr>
            <w:tcW w:w="1638" w:type="dxa"/>
            <w:vAlign w:val="center"/>
          </w:tcPr>
          <w:p w:rsidR="00810A56" w:rsidRPr="00806617" w:rsidRDefault="00810A56" w:rsidP="009F777D">
            <w:pPr>
              <w:autoSpaceDE w:val="0"/>
              <w:autoSpaceDN w:val="0"/>
              <w:adjustRightInd w:val="0"/>
              <w:spacing w:after="0" w:line="240" w:lineRule="auto"/>
              <w:rPr>
                <w:rFonts w:ascii="Arial" w:hAnsi="Arial" w:cs="Arial"/>
                <w:sz w:val="24"/>
                <w:szCs w:val="24"/>
              </w:rPr>
            </w:pPr>
          </w:p>
        </w:tc>
      </w:tr>
      <w:tr w:rsidR="00810A56" w:rsidRPr="007B1087" w:rsidTr="00E11E57">
        <w:trPr>
          <w:trHeight w:val="576"/>
        </w:trPr>
        <w:tc>
          <w:tcPr>
            <w:tcW w:w="7668" w:type="dxa"/>
            <w:vAlign w:val="center"/>
          </w:tcPr>
          <w:p w:rsidR="00810A56" w:rsidRPr="00657D88" w:rsidRDefault="00810A56" w:rsidP="009F777D">
            <w:pPr>
              <w:autoSpaceDE w:val="0"/>
              <w:autoSpaceDN w:val="0"/>
              <w:adjustRightInd w:val="0"/>
              <w:spacing w:after="0" w:line="240" w:lineRule="auto"/>
              <w:rPr>
                <w:rFonts w:ascii="Arial" w:hAnsi="Arial" w:cs="Arial"/>
              </w:rPr>
            </w:pPr>
            <w:r>
              <w:rPr>
                <w:rFonts w:ascii="Arial" w:hAnsi="Arial" w:cs="Arial"/>
              </w:rPr>
              <w:t>Is snow piled so as to minimize thaw/refreeze problems?</w:t>
            </w:r>
          </w:p>
        </w:tc>
        <w:tc>
          <w:tcPr>
            <w:tcW w:w="1710" w:type="dxa"/>
            <w:vAlign w:val="center"/>
          </w:tcPr>
          <w:p w:rsidR="00810A56" w:rsidRPr="007B1087" w:rsidRDefault="00810A56" w:rsidP="009F777D">
            <w:pPr>
              <w:autoSpaceDE w:val="0"/>
              <w:autoSpaceDN w:val="0"/>
              <w:adjustRightInd w:val="0"/>
              <w:spacing w:after="0" w:line="240" w:lineRule="auto"/>
              <w:rPr>
                <w:rFonts w:ascii="Arial" w:hAnsi="Arial" w:cs="Arial"/>
              </w:rPr>
            </w:pPr>
          </w:p>
        </w:tc>
        <w:tc>
          <w:tcPr>
            <w:tcW w:w="1638" w:type="dxa"/>
            <w:vAlign w:val="center"/>
          </w:tcPr>
          <w:p w:rsidR="00810A56" w:rsidRPr="007B1087" w:rsidRDefault="00810A56" w:rsidP="009F777D">
            <w:pPr>
              <w:autoSpaceDE w:val="0"/>
              <w:autoSpaceDN w:val="0"/>
              <w:adjustRightInd w:val="0"/>
              <w:spacing w:after="0" w:line="240" w:lineRule="auto"/>
              <w:rPr>
                <w:rFonts w:ascii="Arial" w:hAnsi="Arial" w:cs="Arial"/>
              </w:rPr>
            </w:pPr>
          </w:p>
        </w:tc>
      </w:tr>
    </w:tbl>
    <w:p w:rsidR="00810A56" w:rsidRDefault="00810A56" w:rsidP="00810A56">
      <w:pPr>
        <w:autoSpaceDE w:val="0"/>
        <w:autoSpaceDN w:val="0"/>
        <w:adjustRightInd w:val="0"/>
        <w:spacing w:after="0" w:line="240" w:lineRule="auto"/>
        <w:rPr>
          <w:rFonts w:ascii="Arial" w:hAnsi="Arial" w:cs="Arial"/>
          <w:iCs/>
          <w:sz w:val="20"/>
          <w:szCs w:val="20"/>
        </w:rPr>
      </w:pPr>
    </w:p>
    <w:p w:rsidR="00810A56" w:rsidRDefault="00810A56" w:rsidP="00810A56">
      <w:pPr>
        <w:autoSpaceDE w:val="0"/>
        <w:autoSpaceDN w:val="0"/>
        <w:adjustRightInd w:val="0"/>
        <w:spacing w:after="0" w:line="240" w:lineRule="auto"/>
        <w:rPr>
          <w:rFonts w:ascii="Arial" w:hAnsi="Arial" w:cs="Arial"/>
          <w:iCs/>
          <w:sz w:val="20"/>
          <w:szCs w:val="20"/>
        </w:rPr>
      </w:pPr>
    </w:p>
    <w:p w:rsidR="00810A56" w:rsidRDefault="00810A56" w:rsidP="00810A56">
      <w:pPr>
        <w:autoSpaceDE w:val="0"/>
        <w:autoSpaceDN w:val="0"/>
        <w:adjustRightInd w:val="0"/>
        <w:spacing w:after="0" w:line="240" w:lineRule="auto"/>
        <w:rPr>
          <w:rFonts w:ascii="Arial" w:hAnsi="Arial" w:cs="Arial"/>
          <w:iCs/>
          <w:sz w:val="20"/>
          <w:szCs w:val="20"/>
        </w:rPr>
      </w:pPr>
    </w:p>
    <w:p w:rsidR="00810A56" w:rsidRDefault="00810A56" w:rsidP="00810A56">
      <w:pPr>
        <w:autoSpaceDE w:val="0"/>
        <w:autoSpaceDN w:val="0"/>
        <w:adjustRightInd w:val="0"/>
        <w:spacing w:after="0" w:line="240" w:lineRule="auto"/>
        <w:rPr>
          <w:rFonts w:ascii="Arial" w:hAnsi="Arial" w:cs="Arial"/>
          <w:iCs/>
          <w:sz w:val="20"/>
          <w:szCs w:val="20"/>
        </w:rPr>
      </w:pPr>
    </w:p>
    <w:p w:rsidR="00810A56" w:rsidRDefault="00810A56" w:rsidP="00810A56">
      <w:pPr>
        <w:autoSpaceDE w:val="0"/>
        <w:autoSpaceDN w:val="0"/>
        <w:adjustRightInd w:val="0"/>
        <w:spacing w:after="0" w:line="240" w:lineRule="auto"/>
        <w:rPr>
          <w:rFonts w:ascii="Arial" w:hAnsi="Arial" w:cs="Arial"/>
          <w:iCs/>
          <w:sz w:val="20"/>
          <w:szCs w:val="20"/>
        </w:rPr>
      </w:pPr>
    </w:p>
    <w:p w:rsidR="00810A56" w:rsidRDefault="00810A56" w:rsidP="00810A56">
      <w:pPr>
        <w:spacing w:after="0" w:line="240" w:lineRule="auto"/>
        <w:rPr>
          <w:b/>
          <w:sz w:val="28"/>
          <w:szCs w:val="28"/>
        </w:rPr>
      </w:pPr>
      <w:r>
        <w:rPr>
          <w:b/>
          <w:sz w:val="28"/>
          <w:szCs w:val="28"/>
        </w:rPr>
        <w:br w:type="page"/>
      </w:r>
    </w:p>
    <w:p w:rsidR="00810A56" w:rsidRPr="00D82C02" w:rsidRDefault="00810A56" w:rsidP="00810A56">
      <w:pPr>
        <w:pBdr>
          <w:bottom w:val="single" w:sz="12" w:space="1" w:color="auto"/>
        </w:pBdr>
        <w:rPr>
          <w:b/>
          <w:sz w:val="28"/>
          <w:szCs w:val="28"/>
        </w:rPr>
      </w:pPr>
      <w:r>
        <w:rPr>
          <w:b/>
          <w:sz w:val="28"/>
          <w:szCs w:val="28"/>
        </w:rPr>
        <w:lastRenderedPageBreak/>
        <w:t>Appendix D – Slip/</w:t>
      </w:r>
      <w:r w:rsidR="006809BA">
        <w:rPr>
          <w:b/>
          <w:sz w:val="28"/>
          <w:szCs w:val="28"/>
        </w:rPr>
        <w:t>Fall Hazard Report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508"/>
        <w:gridCol w:w="5508"/>
      </w:tblGrid>
      <w:tr w:rsidR="00810A56" w:rsidRPr="00806617" w:rsidTr="00CA6D47">
        <w:trPr>
          <w:trHeight w:val="576"/>
        </w:trPr>
        <w:tc>
          <w:tcPr>
            <w:tcW w:w="11016" w:type="dxa"/>
            <w:gridSpan w:val="2"/>
            <w:shd w:val="pct15" w:color="auto" w:fill="auto"/>
            <w:vAlign w:val="center"/>
          </w:tcPr>
          <w:p w:rsidR="00810A56" w:rsidRPr="00806617" w:rsidRDefault="00810A56" w:rsidP="009F777D">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Employee Information</w:t>
            </w:r>
          </w:p>
        </w:tc>
      </w:tr>
      <w:tr w:rsidR="00810A56" w:rsidRPr="00806617" w:rsidTr="00CA6D47">
        <w:trPr>
          <w:trHeight w:val="576"/>
        </w:trPr>
        <w:tc>
          <w:tcPr>
            <w:tcW w:w="5508" w:type="dxa"/>
            <w:shd w:val="clear" w:color="auto" w:fill="FFFFFF" w:themeFill="background1"/>
            <w:vAlign w:val="center"/>
          </w:tcPr>
          <w:p w:rsidR="00810A56" w:rsidRPr="00710BA2" w:rsidRDefault="00810A56" w:rsidP="009F777D">
            <w:pPr>
              <w:autoSpaceDE w:val="0"/>
              <w:autoSpaceDN w:val="0"/>
              <w:adjustRightInd w:val="0"/>
              <w:spacing w:after="0" w:line="240" w:lineRule="auto"/>
              <w:rPr>
                <w:rFonts w:ascii="Arial" w:hAnsi="Arial" w:cs="Arial"/>
              </w:rPr>
            </w:pPr>
            <w:r w:rsidRPr="00710BA2">
              <w:rPr>
                <w:rFonts w:ascii="Arial" w:hAnsi="Arial" w:cs="Arial"/>
              </w:rPr>
              <w:t>Employee Name:</w:t>
            </w:r>
          </w:p>
        </w:tc>
        <w:tc>
          <w:tcPr>
            <w:tcW w:w="5508" w:type="dxa"/>
            <w:shd w:val="clear" w:color="auto" w:fill="FFFFFF" w:themeFill="background1"/>
            <w:vAlign w:val="center"/>
          </w:tcPr>
          <w:p w:rsidR="00810A56" w:rsidRPr="00710BA2" w:rsidRDefault="00810A56" w:rsidP="009F777D">
            <w:pPr>
              <w:autoSpaceDE w:val="0"/>
              <w:autoSpaceDN w:val="0"/>
              <w:adjustRightInd w:val="0"/>
              <w:spacing w:after="0" w:line="240" w:lineRule="auto"/>
              <w:rPr>
                <w:rFonts w:ascii="Arial" w:hAnsi="Arial" w:cs="Arial"/>
              </w:rPr>
            </w:pPr>
            <w:r w:rsidRPr="00710BA2">
              <w:rPr>
                <w:rFonts w:ascii="Arial" w:hAnsi="Arial" w:cs="Arial"/>
              </w:rPr>
              <w:t>Job/Title:</w:t>
            </w:r>
          </w:p>
        </w:tc>
      </w:tr>
      <w:tr w:rsidR="00810A56" w:rsidRPr="00806617" w:rsidTr="00CA6D47">
        <w:trPr>
          <w:trHeight w:val="576"/>
        </w:trPr>
        <w:tc>
          <w:tcPr>
            <w:tcW w:w="5508" w:type="dxa"/>
            <w:shd w:val="clear" w:color="auto" w:fill="FFFFFF" w:themeFill="background1"/>
            <w:vAlign w:val="center"/>
          </w:tcPr>
          <w:p w:rsidR="00810A56" w:rsidRPr="00710BA2" w:rsidRDefault="00810A56" w:rsidP="009F777D">
            <w:pPr>
              <w:autoSpaceDE w:val="0"/>
              <w:autoSpaceDN w:val="0"/>
              <w:adjustRightInd w:val="0"/>
              <w:spacing w:after="0" w:line="240" w:lineRule="auto"/>
              <w:rPr>
                <w:rFonts w:ascii="Arial" w:hAnsi="Arial" w:cs="Arial"/>
              </w:rPr>
            </w:pPr>
            <w:r w:rsidRPr="00710BA2">
              <w:rPr>
                <w:rFonts w:ascii="Arial" w:hAnsi="Arial" w:cs="Arial"/>
              </w:rPr>
              <w:t>Department:</w:t>
            </w:r>
          </w:p>
        </w:tc>
        <w:tc>
          <w:tcPr>
            <w:tcW w:w="5508" w:type="dxa"/>
            <w:shd w:val="clear" w:color="auto" w:fill="FFFFFF" w:themeFill="background1"/>
            <w:vAlign w:val="center"/>
          </w:tcPr>
          <w:p w:rsidR="00810A56" w:rsidRPr="00710BA2" w:rsidRDefault="00810A56" w:rsidP="009F777D">
            <w:pPr>
              <w:autoSpaceDE w:val="0"/>
              <w:autoSpaceDN w:val="0"/>
              <w:adjustRightInd w:val="0"/>
              <w:spacing w:after="0" w:line="240" w:lineRule="auto"/>
              <w:rPr>
                <w:rFonts w:ascii="Arial" w:hAnsi="Arial" w:cs="Arial"/>
              </w:rPr>
            </w:pPr>
            <w:r w:rsidRPr="00710BA2">
              <w:rPr>
                <w:rFonts w:ascii="Arial" w:hAnsi="Arial" w:cs="Arial"/>
              </w:rPr>
              <w:t>Supervisor:</w:t>
            </w:r>
          </w:p>
        </w:tc>
      </w:tr>
      <w:tr w:rsidR="00810A56" w:rsidRPr="00806617" w:rsidTr="00CA6D47">
        <w:trPr>
          <w:trHeight w:val="1646"/>
        </w:trPr>
        <w:tc>
          <w:tcPr>
            <w:tcW w:w="11016" w:type="dxa"/>
            <w:gridSpan w:val="2"/>
            <w:shd w:val="clear" w:color="auto" w:fill="FFFFFF" w:themeFill="background1"/>
          </w:tcPr>
          <w:p w:rsidR="00810A56" w:rsidRPr="00320AB1" w:rsidRDefault="00810A56" w:rsidP="009F777D">
            <w:pPr>
              <w:autoSpaceDE w:val="0"/>
              <w:autoSpaceDN w:val="0"/>
              <w:adjustRightInd w:val="0"/>
              <w:spacing w:after="0" w:line="240" w:lineRule="auto"/>
              <w:rPr>
                <w:rFonts w:ascii="Arial" w:hAnsi="Arial" w:cs="Arial"/>
                <w:sz w:val="8"/>
                <w:szCs w:val="8"/>
              </w:rPr>
            </w:pPr>
          </w:p>
          <w:p w:rsidR="00810A56" w:rsidRDefault="00810A56" w:rsidP="009F777D">
            <w:pPr>
              <w:autoSpaceDE w:val="0"/>
              <w:autoSpaceDN w:val="0"/>
              <w:adjustRightInd w:val="0"/>
              <w:spacing w:after="0" w:line="240" w:lineRule="auto"/>
              <w:rPr>
                <w:rFonts w:ascii="Arial" w:hAnsi="Arial" w:cs="Arial"/>
              </w:rPr>
            </w:pPr>
            <w:r w:rsidRPr="00710BA2">
              <w:rPr>
                <w:rFonts w:ascii="Arial" w:hAnsi="Arial" w:cs="Arial"/>
              </w:rPr>
              <w:t xml:space="preserve">Describe </w:t>
            </w:r>
            <w:r w:rsidR="002214E4">
              <w:rPr>
                <w:rFonts w:ascii="Arial" w:hAnsi="Arial" w:cs="Arial"/>
              </w:rPr>
              <w:t>hazardous condition or</w:t>
            </w:r>
            <w:r w:rsidR="002214E4" w:rsidRPr="00710BA2">
              <w:rPr>
                <w:rFonts w:ascii="Arial" w:hAnsi="Arial" w:cs="Arial"/>
              </w:rPr>
              <w:t xml:space="preserve"> </w:t>
            </w:r>
            <w:r w:rsidRPr="00710BA2">
              <w:rPr>
                <w:rFonts w:ascii="Arial" w:hAnsi="Arial" w:cs="Arial"/>
              </w:rPr>
              <w:t>areas of concern:</w:t>
            </w:r>
          </w:p>
          <w:p w:rsidR="00810A56" w:rsidRDefault="00810A56" w:rsidP="009F777D">
            <w:pPr>
              <w:rPr>
                <w:rFonts w:ascii="Arial" w:hAnsi="Arial" w:cs="Arial"/>
              </w:rPr>
            </w:pPr>
          </w:p>
          <w:p w:rsidR="00810A56" w:rsidRDefault="00810A56" w:rsidP="009F777D">
            <w:pPr>
              <w:rPr>
                <w:rFonts w:ascii="Arial" w:hAnsi="Arial" w:cs="Arial"/>
              </w:rPr>
            </w:pPr>
          </w:p>
          <w:p w:rsidR="00810A56" w:rsidRDefault="00810A56" w:rsidP="009F777D">
            <w:pPr>
              <w:ind w:firstLine="720"/>
              <w:rPr>
                <w:rFonts w:ascii="Arial" w:hAnsi="Arial" w:cs="Arial"/>
              </w:rPr>
            </w:pPr>
          </w:p>
          <w:p w:rsidR="00810A56" w:rsidRPr="00895E95" w:rsidRDefault="00810A56" w:rsidP="009F777D">
            <w:pPr>
              <w:ind w:firstLine="720"/>
              <w:rPr>
                <w:rFonts w:ascii="Arial" w:hAnsi="Arial" w:cs="Arial"/>
              </w:rPr>
            </w:pPr>
          </w:p>
        </w:tc>
      </w:tr>
      <w:tr w:rsidR="00810A56" w:rsidRPr="00806617" w:rsidTr="009C78E7">
        <w:trPr>
          <w:trHeight w:val="576"/>
        </w:trPr>
        <w:tc>
          <w:tcPr>
            <w:tcW w:w="5508" w:type="dxa"/>
            <w:tcBorders>
              <w:bottom w:val="single" w:sz="8" w:space="0" w:color="auto"/>
            </w:tcBorders>
            <w:shd w:val="clear" w:color="auto" w:fill="FFFFFF" w:themeFill="background1"/>
            <w:vAlign w:val="center"/>
          </w:tcPr>
          <w:p w:rsidR="00810A56" w:rsidRPr="00710BA2" w:rsidRDefault="00810A56" w:rsidP="009F777D">
            <w:pPr>
              <w:autoSpaceDE w:val="0"/>
              <w:autoSpaceDN w:val="0"/>
              <w:adjustRightInd w:val="0"/>
              <w:spacing w:after="0" w:line="240" w:lineRule="auto"/>
              <w:rPr>
                <w:rFonts w:ascii="Arial" w:hAnsi="Arial" w:cs="Arial"/>
              </w:rPr>
            </w:pPr>
            <w:r w:rsidRPr="00710BA2">
              <w:rPr>
                <w:rFonts w:ascii="Arial" w:hAnsi="Arial" w:cs="Arial"/>
              </w:rPr>
              <w:t>Employee Signature:</w:t>
            </w:r>
          </w:p>
        </w:tc>
        <w:tc>
          <w:tcPr>
            <w:tcW w:w="5508" w:type="dxa"/>
            <w:tcBorders>
              <w:bottom w:val="single" w:sz="8" w:space="0" w:color="auto"/>
            </w:tcBorders>
            <w:shd w:val="clear" w:color="auto" w:fill="FFFFFF" w:themeFill="background1"/>
            <w:vAlign w:val="center"/>
          </w:tcPr>
          <w:p w:rsidR="00810A56" w:rsidRPr="00710BA2" w:rsidRDefault="00810A56" w:rsidP="009F777D">
            <w:pPr>
              <w:autoSpaceDE w:val="0"/>
              <w:autoSpaceDN w:val="0"/>
              <w:adjustRightInd w:val="0"/>
              <w:spacing w:after="0" w:line="240" w:lineRule="auto"/>
              <w:rPr>
                <w:rFonts w:ascii="Arial" w:hAnsi="Arial" w:cs="Arial"/>
              </w:rPr>
            </w:pPr>
            <w:r w:rsidRPr="00710BA2">
              <w:rPr>
                <w:rFonts w:ascii="Arial" w:hAnsi="Arial" w:cs="Arial"/>
              </w:rPr>
              <w:t>Date Submitted:</w:t>
            </w:r>
          </w:p>
        </w:tc>
      </w:tr>
      <w:tr w:rsidR="00810A56" w:rsidRPr="00806617" w:rsidTr="00CA6D47">
        <w:trPr>
          <w:trHeight w:val="576"/>
        </w:trPr>
        <w:tc>
          <w:tcPr>
            <w:tcW w:w="11016" w:type="dxa"/>
            <w:gridSpan w:val="2"/>
            <w:shd w:val="pct15" w:color="auto" w:fill="auto"/>
            <w:vAlign w:val="center"/>
          </w:tcPr>
          <w:p w:rsidR="00810A56" w:rsidRDefault="00810A56" w:rsidP="009F777D">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Program Administrator Response</w:t>
            </w:r>
          </w:p>
        </w:tc>
      </w:tr>
      <w:tr w:rsidR="00810A56" w:rsidRPr="00710BA2" w:rsidTr="009C78E7">
        <w:trPr>
          <w:trHeight w:val="576"/>
        </w:trPr>
        <w:tc>
          <w:tcPr>
            <w:tcW w:w="5508" w:type="dxa"/>
            <w:shd w:val="clear" w:color="auto" w:fill="FFFFFF" w:themeFill="background1"/>
            <w:vAlign w:val="center"/>
          </w:tcPr>
          <w:p w:rsidR="00810A56" w:rsidRPr="00710BA2" w:rsidRDefault="00810A56" w:rsidP="009F777D">
            <w:pPr>
              <w:autoSpaceDE w:val="0"/>
              <w:autoSpaceDN w:val="0"/>
              <w:adjustRightInd w:val="0"/>
              <w:spacing w:after="0" w:line="240" w:lineRule="auto"/>
              <w:rPr>
                <w:rFonts w:ascii="Arial" w:hAnsi="Arial" w:cs="Arial"/>
              </w:rPr>
            </w:pPr>
            <w:r>
              <w:rPr>
                <w:rFonts w:ascii="Arial" w:hAnsi="Arial" w:cs="Arial"/>
              </w:rPr>
              <w:t>Hazard</w:t>
            </w:r>
            <w:r w:rsidRPr="00710BA2">
              <w:rPr>
                <w:rFonts w:ascii="Arial" w:hAnsi="Arial" w:cs="Arial"/>
              </w:rPr>
              <w:t xml:space="preserve"> evaluated by:</w:t>
            </w:r>
          </w:p>
        </w:tc>
        <w:tc>
          <w:tcPr>
            <w:tcW w:w="5508" w:type="dxa"/>
            <w:shd w:val="clear" w:color="auto" w:fill="FFFFFF" w:themeFill="background1"/>
            <w:vAlign w:val="center"/>
          </w:tcPr>
          <w:p w:rsidR="00810A56" w:rsidRPr="00710BA2" w:rsidRDefault="00810A56" w:rsidP="009F4E70">
            <w:pPr>
              <w:autoSpaceDE w:val="0"/>
              <w:autoSpaceDN w:val="0"/>
              <w:adjustRightInd w:val="0"/>
              <w:spacing w:after="0" w:line="240" w:lineRule="auto"/>
              <w:rPr>
                <w:rFonts w:ascii="Arial" w:hAnsi="Arial" w:cs="Arial"/>
              </w:rPr>
            </w:pPr>
            <w:r w:rsidRPr="00710BA2">
              <w:rPr>
                <w:rFonts w:ascii="Arial" w:hAnsi="Arial" w:cs="Arial"/>
              </w:rPr>
              <w:t xml:space="preserve">Date </w:t>
            </w:r>
            <w:r w:rsidR="009F4E70">
              <w:rPr>
                <w:rFonts w:ascii="Arial" w:hAnsi="Arial" w:cs="Arial"/>
              </w:rPr>
              <w:t>e</w:t>
            </w:r>
            <w:r w:rsidR="009F4E70" w:rsidRPr="00710BA2">
              <w:rPr>
                <w:rFonts w:ascii="Arial" w:hAnsi="Arial" w:cs="Arial"/>
              </w:rPr>
              <w:t xml:space="preserve">valuation </w:t>
            </w:r>
            <w:r w:rsidRPr="00710BA2">
              <w:rPr>
                <w:rFonts w:ascii="Arial" w:hAnsi="Arial" w:cs="Arial"/>
              </w:rPr>
              <w:t xml:space="preserve">is </w:t>
            </w:r>
            <w:r w:rsidR="009F4E70">
              <w:rPr>
                <w:rFonts w:ascii="Arial" w:hAnsi="Arial" w:cs="Arial"/>
              </w:rPr>
              <w:t>s</w:t>
            </w:r>
            <w:r w:rsidR="009F4E70" w:rsidRPr="00710BA2">
              <w:rPr>
                <w:rFonts w:ascii="Arial" w:hAnsi="Arial" w:cs="Arial"/>
              </w:rPr>
              <w:t>cheduled</w:t>
            </w:r>
            <w:r w:rsidRPr="00710BA2">
              <w:rPr>
                <w:rFonts w:ascii="Arial" w:hAnsi="Arial" w:cs="Arial"/>
              </w:rPr>
              <w:t>:</w:t>
            </w:r>
          </w:p>
        </w:tc>
      </w:tr>
      <w:tr w:rsidR="00810A56" w:rsidRPr="00710BA2" w:rsidTr="00CA6D47">
        <w:trPr>
          <w:trHeight w:val="3311"/>
        </w:trPr>
        <w:tc>
          <w:tcPr>
            <w:tcW w:w="11016" w:type="dxa"/>
            <w:gridSpan w:val="2"/>
            <w:shd w:val="clear" w:color="auto" w:fill="FFFFFF" w:themeFill="background1"/>
          </w:tcPr>
          <w:p w:rsidR="00810A56" w:rsidRPr="00710BA2" w:rsidRDefault="00810A56" w:rsidP="009F777D">
            <w:pPr>
              <w:autoSpaceDE w:val="0"/>
              <w:autoSpaceDN w:val="0"/>
              <w:adjustRightInd w:val="0"/>
              <w:spacing w:after="0" w:line="240" w:lineRule="auto"/>
              <w:rPr>
                <w:rFonts w:ascii="Arial" w:hAnsi="Arial" w:cs="Arial"/>
                <w:sz w:val="8"/>
                <w:szCs w:val="8"/>
              </w:rPr>
            </w:pPr>
          </w:p>
          <w:p w:rsidR="00810A56" w:rsidRPr="00710BA2" w:rsidRDefault="00810A56" w:rsidP="009F777D">
            <w:pPr>
              <w:autoSpaceDE w:val="0"/>
              <w:autoSpaceDN w:val="0"/>
              <w:adjustRightInd w:val="0"/>
              <w:spacing w:after="0" w:line="240" w:lineRule="auto"/>
              <w:rPr>
                <w:rFonts w:ascii="Arial" w:hAnsi="Arial" w:cs="Arial"/>
              </w:rPr>
            </w:pPr>
            <w:r w:rsidRPr="00710BA2">
              <w:rPr>
                <w:rFonts w:ascii="Arial" w:hAnsi="Arial" w:cs="Arial"/>
              </w:rPr>
              <w:t>Evaluator’s Assessment:</w:t>
            </w:r>
          </w:p>
        </w:tc>
      </w:tr>
      <w:tr w:rsidR="00810A56" w:rsidRPr="00710BA2" w:rsidTr="00CA6D47">
        <w:trPr>
          <w:trHeight w:val="3311"/>
        </w:trPr>
        <w:tc>
          <w:tcPr>
            <w:tcW w:w="11016" w:type="dxa"/>
            <w:gridSpan w:val="2"/>
            <w:shd w:val="clear" w:color="auto" w:fill="FFFFFF" w:themeFill="background1"/>
          </w:tcPr>
          <w:p w:rsidR="00810A56" w:rsidRPr="00710BA2" w:rsidRDefault="00810A56" w:rsidP="009F777D">
            <w:pPr>
              <w:autoSpaceDE w:val="0"/>
              <w:autoSpaceDN w:val="0"/>
              <w:adjustRightInd w:val="0"/>
              <w:spacing w:after="0" w:line="240" w:lineRule="auto"/>
              <w:rPr>
                <w:rFonts w:ascii="Arial" w:hAnsi="Arial" w:cs="Arial"/>
                <w:sz w:val="8"/>
                <w:szCs w:val="8"/>
              </w:rPr>
            </w:pPr>
          </w:p>
          <w:p w:rsidR="00810A56" w:rsidRPr="00710BA2" w:rsidRDefault="00810A56" w:rsidP="009F777D">
            <w:pPr>
              <w:autoSpaceDE w:val="0"/>
              <w:autoSpaceDN w:val="0"/>
              <w:adjustRightInd w:val="0"/>
              <w:spacing w:after="0" w:line="240" w:lineRule="auto"/>
              <w:rPr>
                <w:rFonts w:ascii="Arial" w:hAnsi="Arial" w:cs="Arial"/>
              </w:rPr>
            </w:pPr>
            <w:r w:rsidRPr="00710BA2">
              <w:rPr>
                <w:rFonts w:ascii="Arial" w:hAnsi="Arial" w:cs="Arial"/>
              </w:rPr>
              <w:t>Follow-</w:t>
            </w:r>
            <w:r w:rsidR="00F6580F">
              <w:rPr>
                <w:rFonts w:ascii="Arial" w:hAnsi="Arial" w:cs="Arial"/>
              </w:rPr>
              <w:t>u</w:t>
            </w:r>
            <w:r w:rsidRPr="00710BA2">
              <w:rPr>
                <w:rFonts w:ascii="Arial" w:hAnsi="Arial" w:cs="Arial"/>
              </w:rPr>
              <w:t>p Action Plan:</w:t>
            </w:r>
          </w:p>
        </w:tc>
      </w:tr>
      <w:tr w:rsidR="00810A56" w:rsidRPr="00710BA2" w:rsidTr="00CA6D47">
        <w:trPr>
          <w:trHeight w:val="530"/>
        </w:trPr>
        <w:tc>
          <w:tcPr>
            <w:tcW w:w="5508" w:type="dxa"/>
            <w:shd w:val="clear" w:color="auto" w:fill="FFFFFF" w:themeFill="background1"/>
            <w:vAlign w:val="center"/>
          </w:tcPr>
          <w:p w:rsidR="00810A56" w:rsidRPr="00710BA2" w:rsidRDefault="00810A56" w:rsidP="009F777D">
            <w:pPr>
              <w:autoSpaceDE w:val="0"/>
              <w:autoSpaceDN w:val="0"/>
              <w:adjustRightInd w:val="0"/>
              <w:spacing w:after="0" w:line="240" w:lineRule="auto"/>
              <w:rPr>
                <w:rFonts w:ascii="Arial" w:hAnsi="Arial" w:cs="Arial"/>
              </w:rPr>
            </w:pPr>
            <w:r w:rsidRPr="00710BA2">
              <w:rPr>
                <w:rFonts w:ascii="Arial" w:hAnsi="Arial" w:cs="Arial"/>
              </w:rPr>
              <w:t>Evaluator’s Signature:</w:t>
            </w:r>
          </w:p>
        </w:tc>
        <w:tc>
          <w:tcPr>
            <w:tcW w:w="5508" w:type="dxa"/>
            <w:shd w:val="clear" w:color="auto" w:fill="FFFFFF" w:themeFill="background1"/>
            <w:vAlign w:val="center"/>
          </w:tcPr>
          <w:p w:rsidR="00810A56" w:rsidRPr="00710BA2" w:rsidRDefault="00810A56" w:rsidP="009F777D">
            <w:pPr>
              <w:autoSpaceDE w:val="0"/>
              <w:autoSpaceDN w:val="0"/>
              <w:adjustRightInd w:val="0"/>
              <w:spacing w:after="0" w:line="240" w:lineRule="auto"/>
              <w:rPr>
                <w:rFonts w:ascii="Arial" w:hAnsi="Arial" w:cs="Arial"/>
              </w:rPr>
            </w:pPr>
            <w:r w:rsidRPr="00710BA2">
              <w:rPr>
                <w:rFonts w:ascii="Arial" w:hAnsi="Arial" w:cs="Arial"/>
              </w:rPr>
              <w:t>Date of Evaluation:</w:t>
            </w:r>
          </w:p>
        </w:tc>
      </w:tr>
    </w:tbl>
    <w:p w:rsidR="00810A56" w:rsidRDefault="00810A56" w:rsidP="00810A56">
      <w:pPr>
        <w:autoSpaceDE w:val="0"/>
        <w:autoSpaceDN w:val="0"/>
        <w:adjustRightInd w:val="0"/>
        <w:spacing w:after="0" w:line="240" w:lineRule="auto"/>
        <w:rPr>
          <w:rFonts w:ascii="Arial" w:hAnsi="Arial" w:cs="Arial"/>
          <w:iCs/>
        </w:rPr>
      </w:pPr>
    </w:p>
    <w:p w:rsidR="005F75D1" w:rsidRDefault="005F75D1" w:rsidP="007A348D">
      <w:pPr>
        <w:autoSpaceDE w:val="0"/>
        <w:autoSpaceDN w:val="0"/>
        <w:adjustRightInd w:val="0"/>
        <w:spacing w:after="0" w:line="240" w:lineRule="auto"/>
        <w:rPr>
          <w:rFonts w:ascii="Arial" w:hAnsi="Arial" w:cs="Arial"/>
        </w:rPr>
      </w:pPr>
    </w:p>
    <w:sectPr w:rsidR="005F75D1" w:rsidSect="008E3169">
      <w:footerReference w:type="first" r:id="rId14"/>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D58" w:rsidRDefault="004F5D58" w:rsidP="007E3903">
      <w:pPr>
        <w:spacing w:after="0" w:line="240" w:lineRule="auto"/>
      </w:pPr>
      <w:r>
        <w:separator/>
      </w:r>
    </w:p>
  </w:endnote>
  <w:endnote w:type="continuationSeparator" w:id="0">
    <w:p w:rsidR="004F5D58" w:rsidRDefault="004F5D58" w:rsidP="007E3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169" w:rsidRPr="00092D6D" w:rsidRDefault="008E3169" w:rsidP="00092D6D">
    <w:pPr>
      <w:pStyle w:val="Footer"/>
      <w:rPr>
        <w:szCs w:val="16"/>
      </w:rPr>
    </w:pPr>
    <w:r w:rsidRPr="00092D6D">
      <w:rPr>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D58" w:rsidRDefault="004F5D58" w:rsidP="007E3903">
      <w:pPr>
        <w:spacing w:after="0" w:line="240" w:lineRule="auto"/>
      </w:pPr>
      <w:r>
        <w:separator/>
      </w:r>
    </w:p>
  </w:footnote>
  <w:footnote w:type="continuationSeparator" w:id="0">
    <w:p w:rsidR="004F5D58" w:rsidRDefault="004F5D58" w:rsidP="007E39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75pt;height:8.75pt" o:bullet="t">
        <v:imagedata r:id="rId1" o:title="BD10268_"/>
      </v:shape>
    </w:pict>
  </w:numPicBullet>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4BE0B68"/>
    <w:multiLevelType w:val="hybridMultilevel"/>
    <w:tmpl w:val="8F0E7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44998"/>
    <w:multiLevelType w:val="hybridMultilevel"/>
    <w:tmpl w:val="083A04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C734C"/>
    <w:multiLevelType w:val="hybridMultilevel"/>
    <w:tmpl w:val="16CE50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ED25B2"/>
    <w:multiLevelType w:val="hybridMultilevel"/>
    <w:tmpl w:val="CCB00EA6"/>
    <w:lvl w:ilvl="0" w:tplc="F21E070E">
      <w:start w:val="1"/>
      <w:numFmt w:val="bullet"/>
      <w:lvlText w:val=""/>
      <w:lvlJc w:val="left"/>
      <w:pPr>
        <w:ind w:left="72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50C3D"/>
    <w:multiLevelType w:val="hybridMultilevel"/>
    <w:tmpl w:val="56B02F32"/>
    <w:lvl w:ilvl="0" w:tplc="F21E070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1160F5"/>
    <w:multiLevelType w:val="hybridMultilevel"/>
    <w:tmpl w:val="D63AEABE"/>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24632D33"/>
    <w:multiLevelType w:val="hybridMultilevel"/>
    <w:tmpl w:val="763A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EB05F4"/>
    <w:multiLevelType w:val="hybridMultilevel"/>
    <w:tmpl w:val="30E0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906A53"/>
    <w:multiLevelType w:val="hybridMultilevel"/>
    <w:tmpl w:val="85EE8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E1108F"/>
    <w:multiLevelType w:val="hybridMultilevel"/>
    <w:tmpl w:val="FB6A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DD6ACA"/>
    <w:multiLevelType w:val="multilevel"/>
    <w:tmpl w:val="18FE2756"/>
    <w:lvl w:ilvl="0">
      <w:start w:val="1"/>
      <w:numFmt w:val="bullet"/>
      <w:lvlText w:val="o"/>
      <w:lvlJc w:val="left"/>
      <w:pPr>
        <w:tabs>
          <w:tab w:val="num" w:pos="1080"/>
        </w:tabs>
        <w:ind w:left="1080" w:hanging="360"/>
      </w:pPr>
      <w:rPr>
        <w:rFonts w:ascii="Courier New" w:hAnsi="Courier New" w:cs="Courier New"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nsid w:val="47F42884"/>
    <w:multiLevelType w:val="hybridMultilevel"/>
    <w:tmpl w:val="7DC2E534"/>
    <w:lvl w:ilvl="0" w:tplc="F21E070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0F28A1"/>
    <w:multiLevelType w:val="multilevel"/>
    <w:tmpl w:val="DA8E1C9A"/>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5">
    <w:nsid w:val="4ADA43D0"/>
    <w:multiLevelType w:val="hybridMultilevel"/>
    <w:tmpl w:val="8A72CC02"/>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nsid w:val="4C9A6800"/>
    <w:multiLevelType w:val="hybridMultilevel"/>
    <w:tmpl w:val="08EEFFBC"/>
    <w:lvl w:ilvl="0" w:tplc="F21E070E">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F55EED"/>
    <w:multiLevelType w:val="hybridMultilevel"/>
    <w:tmpl w:val="0276A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5107F5"/>
    <w:multiLevelType w:val="hybridMultilevel"/>
    <w:tmpl w:val="CAB06364"/>
    <w:lvl w:ilvl="0" w:tplc="F21E070E">
      <w:start w:val="1"/>
      <w:numFmt w:val="bullet"/>
      <w:lvlText w:val=""/>
      <w:lvlJc w:val="left"/>
      <w:pPr>
        <w:ind w:left="72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DE1E78"/>
    <w:multiLevelType w:val="hybridMultilevel"/>
    <w:tmpl w:val="4A08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555D6"/>
    <w:multiLevelType w:val="hybridMultilevel"/>
    <w:tmpl w:val="8BFCC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71292B"/>
    <w:multiLevelType w:val="hybridMultilevel"/>
    <w:tmpl w:val="0640F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FA70F7"/>
    <w:multiLevelType w:val="hybridMultilevel"/>
    <w:tmpl w:val="1BDAED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8F4ABD"/>
    <w:multiLevelType w:val="hybridMultilevel"/>
    <w:tmpl w:val="CD0E1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F85003"/>
    <w:multiLevelType w:val="hybridMultilevel"/>
    <w:tmpl w:val="8AA0B7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772F81"/>
    <w:multiLevelType w:val="hybridMultilevel"/>
    <w:tmpl w:val="46C69708"/>
    <w:lvl w:ilvl="0" w:tplc="F21E070E">
      <w:start w:val="1"/>
      <w:numFmt w:val="bullet"/>
      <w:lvlText w:val=""/>
      <w:lvlJc w:val="left"/>
      <w:pPr>
        <w:ind w:left="72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180AE2"/>
    <w:multiLevelType w:val="hybridMultilevel"/>
    <w:tmpl w:val="695A2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B047B4"/>
    <w:multiLevelType w:val="hybridMultilevel"/>
    <w:tmpl w:val="3446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9"/>
  </w:num>
  <w:num w:numId="4">
    <w:abstractNumId w:val="21"/>
  </w:num>
  <w:num w:numId="5">
    <w:abstractNumId w:val="4"/>
  </w:num>
  <w:num w:numId="6">
    <w:abstractNumId w:val="10"/>
  </w:num>
  <w:num w:numId="7">
    <w:abstractNumId w:val="2"/>
  </w:num>
  <w:num w:numId="8">
    <w:abstractNumId w:val="26"/>
  </w:num>
  <w:num w:numId="9">
    <w:abstractNumId w:val="14"/>
  </w:num>
  <w:num w:numId="10">
    <w:abstractNumId w:val="17"/>
  </w:num>
  <w:num w:numId="11">
    <w:abstractNumId w:val="15"/>
  </w:num>
  <w:num w:numId="12">
    <w:abstractNumId w:val="5"/>
  </w:num>
  <w:num w:numId="13">
    <w:abstractNumId w:val="18"/>
  </w:num>
  <w:num w:numId="14">
    <w:abstractNumId w:val="25"/>
  </w:num>
  <w:num w:numId="15">
    <w:abstractNumId w:val="16"/>
  </w:num>
  <w:num w:numId="16">
    <w:abstractNumId w:val="7"/>
  </w:num>
  <w:num w:numId="17">
    <w:abstractNumId w:val="13"/>
  </w:num>
  <w:num w:numId="18">
    <w:abstractNumId w:val="6"/>
  </w:num>
  <w:num w:numId="19">
    <w:abstractNumId w:val="11"/>
  </w:num>
  <w:num w:numId="20">
    <w:abstractNumId w:val="8"/>
  </w:num>
  <w:num w:numId="21">
    <w:abstractNumId w:val="24"/>
  </w:num>
  <w:num w:numId="22">
    <w:abstractNumId w:val="9"/>
  </w:num>
  <w:num w:numId="23">
    <w:abstractNumId w:val="22"/>
  </w:num>
  <w:num w:numId="24">
    <w:abstractNumId w:val="3"/>
  </w:num>
  <w:num w:numId="25">
    <w:abstractNumId w:val="12"/>
  </w:num>
  <w:num w:numId="26">
    <w:abstractNumId w:val="2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51982"/>
    <w:rsid w:val="00000C35"/>
    <w:rsid w:val="00002ABC"/>
    <w:rsid w:val="00003823"/>
    <w:rsid w:val="00003D76"/>
    <w:rsid w:val="00006D5F"/>
    <w:rsid w:val="00010253"/>
    <w:rsid w:val="00020216"/>
    <w:rsid w:val="000214E6"/>
    <w:rsid w:val="000225DA"/>
    <w:rsid w:val="000247DD"/>
    <w:rsid w:val="00025663"/>
    <w:rsid w:val="00030395"/>
    <w:rsid w:val="0003368E"/>
    <w:rsid w:val="00035C11"/>
    <w:rsid w:val="00036CCC"/>
    <w:rsid w:val="00036EAF"/>
    <w:rsid w:val="000425BF"/>
    <w:rsid w:val="000476B5"/>
    <w:rsid w:val="00055A2D"/>
    <w:rsid w:val="00057C8F"/>
    <w:rsid w:val="000614AD"/>
    <w:rsid w:val="00062391"/>
    <w:rsid w:val="00065E7D"/>
    <w:rsid w:val="000743A0"/>
    <w:rsid w:val="00084808"/>
    <w:rsid w:val="00091867"/>
    <w:rsid w:val="00092D6D"/>
    <w:rsid w:val="000A3A4A"/>
    <w:rsid w:val="000B085C"/>
    <w:rsid w:val="000B2C42"/>
    <w:rsid w:val="000C26FF"/>
    <w:rsid w:val="000D0EFB"/>
    <w:rsid w:val="000E36AA"/>
    <w:rsid w:val="000F58A4"/>
    <w:rsid w:val="0010151A"/>
    <w:rsid w:val="00123129"/>
    <w:rsid w:val="001258F8"/>
    <w:rsid w:val="00135999"/>
    <w:rsid w:val="00141B08"/>
    <w:rsid w:val="001420FB"/>
    <w:rsid w:val="001446F2"/>
    <w:rsid w:val="00150B4B"/>
    <w:rsid w:val="00153B59"/>
    <w:rsid w:val="0016450D"/>
    <w:rsid w:val="00165E82"/>
    <w:rsid w:val="001663E9"/>
    <w:rsid w:val="001775FE"/>
    <w:rsid w:val="00184427"/>
    <w:rsid w:val="001964ED"/>
    <w:rsid w:val="001A0DF1"/>
    <w:rsid w:val="001A7308"/>
    <w:rsid w:val="001C2C5D"/>
    <w:rsid w:val="001C4E68"/>
    <w:rsid w:val="001D0F8C"/>
    <w:rsid w:val="001D32AE"/>
    <w:rsid w:val="001E47AB"/>
    <w:rsid w:val="001E66FE"/>
    <w:rsid w:val="0020102B"/>
    <w:rsid w:val="002158D7"/>
    <w:rsid w:val="002214E4"/>
    <w:rsid w:val="00223AB6"/>
    <w:rsid w:val="002272D1"/>
    <w:rsid w:val="00232253"/>
    <w:rsid w:val="0023694A"/>
    <w:rsid w:val="002376A2"/>
    <w:rsid w:val="00241EA6"/>
    <w:rsid w:val="002472C4"/>
    <w:rsid w:val="00260C4E"/>
    <w:rsid w:val="002618A0"/>
    <w:rsid w:val="00263680"/>
    <w:rsid w:val="00281163"/>
    <w:rsid w:val="00284C1D"/>
    <w:rsid w:val="00285EA8"/>
    <w:rsid w:val="002A2221"/>
    <w:rsid w:val="002C191A"/>
    <w:rsid w:val="002C245C"/>
    <w:rsid w:val="002D040C"/>
    <w:rsid w:val="002D6F56"/>
    <w:rsid w:val="002E19AE"/>
    <w:rsid w:val="002F67B8"/>
    <w:rsid w:val="003009C0"/>
    <w:rsid w:val="0030419C"/>
    <w:rsid w:val="00305662"/>
    <w:rsid w:val="00307FE3"/>
    <w:rsid w:val="00307FFA"/>
    <w:rsid w:val="00313A42"/>
    <w:rsid w:val="0033725B"/>
    <w:rsid w:val="00344B71"/>
    <w:rsid w:val="003477B9"/>
    <w:rsid w:val="00350DC8"/>
    <w:rsid w:val="00356A33"/>
    <w:rsid w:val="00357869"/>
    <w:rsid w:val="003733EF"/>
    <w:rsid w:val="00373C6D"/>
    <w:rsid w:val="00374C93"/>
    <w:rsid w:val="003840C1"/>
    <w:rsid w:val="00393252"/>
    <w:rsid w:val="00393A8C"/>
    <w:rsid w:val="003A728B"/>
    <w:rsid w:val="003A76ED"/>
    <w:rsid w:val="003C46AE"/>
    <w:rsid w:val="003D2CF7"/>
    <w:rsid w:val="003E674D"/>
    <w:rsid w:val="004263EF"/>
    <w:rsid w:val="004441D9"/>
    <w:rsid w:val="00451982"/>
    <w:rsid w:val="00451A81"/>
    <w:rsid w:val="004623AF"/>
    <w:rsid w:val="00474B48"/>
    <w:rsid w:val="00481044"/>
    <w:rsid w:val="00481FD4"/>
    <w:rsid w:val="0048452E"/>
    <w:rsid w:val="004923B9"/>
    <w:rsid w:val="00492520"/>
    <w:rsid w:val="004A16B2"/>
    <w:rsid w:val="004A5F33"/>
    <w:rsid w:val="004B28AE"/>
    <w:rsid w:val="004C701C"/>
    <w:rsid w:val="004C7A97"/>
    <w:rsid w:val="004E0CD9"/>
    <w:rsid w:val="004E7054"/>
    <w:rsid w:val="004F5D58"/>
    <w:rsid w:val="00502B2A"/>
    <w:rsid w:val="005041C2"/>
    <w:rsid w:val="005071AB"/>
    <w:rsid w:val="00507981"/>
    <w:rsid w:val="00533794"/>
    <w:rsid w:val="00536A0C"/>
    <w:rsid w:val="00552211"/>
    <w:rsid w:val="005535D3"/>
    <w:rsid w:val="0055387B"/>
    <w:rsid w:val="00560BCC"/>
    <w:rsid w:val="00562768"/>
    <w:rsid w:val="00564E6D"/>
    <w:rsid w:val="00570F6E"/>
    <w:rsid w:val="00575F9D"/>
    <w:rsid w:val="00581623"/>
    <w:rsid w:val="00585CB8"/>
    <w:rsid w:val="005B61AE"/>
    <w:rsid w:val="005C1E88"/>
    <w:rsid w:val="005D065A"/>
    <w:rsid w:val="005D2D6E"/>
    <w:rsid w:val="005D374B"/>
    <w:rsid w:val="005D506C"/>
    <w:rsid w:val="005D5A3C"/>
    <w:rsid w:val="005E12C4"/>
    <w:rsid w:val="005F1150"/>
    <w:rsid w:val="005F14C1"/>
    <w:rsid w:val="005F3082"/>
    <w:rsid w:val="005F3CDF"/>
    <w:rsid w:val="005F3F26"/>
    <w:rsid w:val="005F4E8F"/>
    <w:rsid w:val="005F75D1"/>
    <w:rsid w:val="00600E55"/>
    <w:rsid w:val="00602F46"/>
    <w:rsid w:val="0060370A"/>
    <w:rsid w:val="00606D03"/>
    <w:rsid w:val="00634D1A"/>
    <w:rsid w:val="00646CD7"/>
    <w:rsid w:val="006528B2"/>
    <w:rsid w:val="00662CF3"/>
    <w:rsid w:val="006639F7"/>
    <w:rsid w:val="006759B6"/>
    <w:rsid w:val="006809BA"/>
    <w:rsid w:val="00682D68"/>
    <w:rsid w:val="00685033"/>
    <w:rsid w:val="00690E30"/>
    <w:rsid w:val="006937EC"/>
    <w:rsid w:val="00693CAC"/>
    <w:rsid w:val="006C6ABF"/>
    <w:rsid w:val="006D4C51"/>
    <w:rsid w:val="006D55C4"/>
    <w:rsid w:val="006D7B82"/>
    <w:rsid w:val="006E3399"/>
    <w:rsid w:val="006E6954"/>
    <w:rsid w:val="006F5C98"/>
    <w:rsid w:val="006F6F55"/>
    <w:rsid w:val="00700003"/>
    <w:rsid w:val="007002F8"/>
    <w:rsid w:val="00700F7E"/>
    <w:rsid w:val="00706473"/>
    <w:rsid w:val="0070717E"/>
    <w:rsid w:val="00707A33"/>
    <w:rsid w:val="00707CC6"/>
    <w:rsid w:val="00723588"/>
    <w:rsid w:val="00731147"/>
    <w:rsid w:val="00740B22"/>
    <w:rsid w:val="00756252"/>
    <w:rsid w:val="00763295"/>
    <w:rsid w:val="007641F8"/>
    <w:rsid w:val="00767BD5"/>
    <w:rsid w:val="00770142"/>
    <w:rsid w:val="007878C3"/>
    <w:rsid w:val="00791E58"/>
    <w:rsid w:val="007944F9"/>
    <w:rsid w:val="007A348D"/>
    <w:rsid w:val="007B244F"/>
    <w:rsid w:val="007B24CB"/>
    <w:rsid w:val="007C663A"/>
    <w:rsid w:val="007D22BD"/>
    <w:rsid w:val="007D35A8"/>
    <w:rsid w:val="007E008C"/>
    <w:rsid w:val="007E052C"/>
    <w:rsid w:val="007E2058"/>
    <w:rsid w:val="007E29D1"/>
    <w:rsid w:val="007E3903"/>
    <w:rsid w:val="007E4CB5"/>
    <w:rsid w:val="0080684C"/>
    <w:rsid w:val="00810A56"/>
    <w:rsid w:val="00815340"/>
    <w:rsid w:val="008206D1"/>
    <w:rsid w:val="008209A8"/>
    <w:rsid w:val="0083257C"/>
    <w:rsid w:val="008433DD"/>
    <w:rsid w:val="008463F2"/>
    <w:rsid w:val="00854E84"/>
    <w:rsid w:val="00854EC8"/>
    <w:rsid w:val="00855D22"/>
    <w:rsid w:val="008561BD"/>
    <w:rsid w:val="00856B8A"/>
    <w:rsid w:val="00857038"/>
    <w:rsid w:val="008611D3"/>
    <w:rsid w:val="00861795"/>
    <w:rsid w:val="008659B9"/>
    <w:rsid w:val="00875123"/>
    <w:rsid w:val="00882349"/>
    <w:rsid w:val="00886154"/>
    <w:rsid w:val="00886876"/>
    <w:rsid w:val="0089347D"/>
    <w:rsid w:val="008A6AE7"/>
    <w:rsid w:val="008B1C7C"/>
    <w:rsid w:val="008C1B52"/>
    <w:rsid w:val="008E208C"/>
    <w:rsid w:val="008E3169"/>
    <w:rsid w:val="008E4A1C"/>
    <w:rsid w:val="008E4B5A"/>
    <w:rsid w:val="0092234F"/>
    <w:rsid w:val="00930024"/>
    <w:rsid w:val="00932288"/>
    <w:rsid w:val="00932E19"/>
    <w:rsid w:val="009525A6"/>
    <w:rsid w:val="009655CC"/>
    <w:rsid w:val="00973B09"/>
    <w:rsid w:val="009903FE"/>
    <w:rsid w:val="0099423F"/>
    <w:rsid w:val="00995E94"/>
    <w:rsid w:val="0099752A"/>
    <w:rsid w:val="00997ACD"/>
    <w:rsid w:val="009A02B8"/>
    <w:rsid w:val="009A107F"/>
    <w:rsid w:val="009A2117"/>
    <w:rsid w:val="009A6298"/>
    <w:rsid w:val="009C0C91"/>
    <w:rsid w:val="009C453B"/>
    <w:rsid w:val="009C78E7"/>
    <w:rsid w:val="009D44AA"/>
    <w:rsid w:val="009E35E1"/>
    <w:rsid w:val="009F4E70"/>
    <w:rsid w:val="009F6D94"/>
    <w:rsid w:val="009F777D"/>
    <w:rsid w:val="009F7A7B"/>
    <w:rsid w:val="00A06150"/>
    <w:rsid w:val="00A102D7"/>
    <w:rsid w:val="00A14AEF"/>
    <w:rsid w:val="00A21C5F"/>
    <w:rsid w:val="00A450E7"/>
    <w:rsid w:val="00A4641A"/>
    <w:rsid w:val="00A531F5"/>
    <w:rsid w:val="00A54A1E"/>
    <w:rsid w:val="00A5576C"/>
    <w:rsid w:val="00A63E89"/>
    <w:rsid w:val="00A83FE5"/>
    <w:rsid w:val="00A86BAA"/>
    <w:rsid w:val="00A9700F"/>
    <w:rsid w:val="00AA332D"/>
    <w:rsid w:val="00AB70CD"/>
    <w:rsid w:val="00AD4D77"/>
    <w:rsid w:val="00AE25BC"/>
    <w:rsid w:val="00AF46CD"/>
    <w:rsid w:val="00AF5A4A"/>
    <w:rsid w:val="00B265BF"/>
    <w:rsid w:val="00B269B9"/>
    <w:rsid w:val="00B31B83"/>
    <w:rsid w:val="00B31DD3"/>
    <w:rsid w:val="00B33D03"/>
    <w:rsid w:val="00B4376D"/>
    <w:rsid w:val="00B51BAF"/>
    <w:rsid w:val="00B53AC1"/>
    <w:rsid w:val="00B618F7"/>
    <w:rsid w:val="00B64FEA"/>
    <w:rsid w:val="00B70620"/>
    <w:rsid w:val="00B728C8"/>
    <w:rsid w:val="00B72F75"/>
    <w:rsid w:val="00B74B6B"/>
    <w:rsid w:val="00B82932"/>
    <w:rsid w:val="00B85D22"/>
    <w:rsid w:val="00B87912"/>
    <w:rsid w:val="00BA41EB"/>
    <w:rsid w:val="00BA4831"/>
    <w:rsid w:val="00BA7B7D"/>
    <w:rsid w:val="00BB0C9A"/>
    <w:rsid w:val="00BB7A51"/>
    <w:rsid w:val="00BC0796"/>
    <w:rsid w:val="00BC1B01"/>
    <w:rsid w:val="00BD1339"/>
    <w:rsid w:val="00BD2435"/>
    <w:rsid w:val="00BD249B"/>
    <w:rsid w:val="00BD512F"/>
    <w:rsid w:val="00BD58C1"/>
    <w:rsid w:val="00BE7512"/>
    <w:rsid w:val="00C2367C"/>
    <w:rsid w:val="00C377BD"/>
    <w:rsid w:val="00C437FE"/>
    <w:rsid w:val="00C570AB"/>
    <w:rsid w:val="00C638BA"/>
    <w:rsid w:val="00C70E4E"/>
    <w:rsid w:val="00C71DC5"/>
    <w:rsid w:val="00C73671"/>
    <w:rsid w:val="00C804A7"/>
    <w:rsid w:val="00C83560"/>
    <w:rsid w:val="00C90A25"/>
    <w:rsid w:val="00C9335F"/>
    <w:rsid w:val="00CA148F"/>
    <w:rsid w:val="00CA2BF0"/>
    <w:rsid w:val="00CA6D47"/>
    <w:rsid w:val="00CB4A47"/>
    <w:rsid w:val="00CB50BE"/>
    <w:rsid w:val="00CC1F2B"/>
    <w:rsid w:val="00CC4865"/>
    <w:rsid w:val="00CD12F7"/>
    <w:rsid w:val="00CE488C"/>
    <w:rsid w:val="00CF03E2"/>
    <w:rsid w:val="00D011B0"/>
    <w:rsid w:val="00D04983"/>
    <w:rsid w:val="00D125DA"/>
    <w:rsid w:val="00D13782"/>
    <w:rsid w:val="00D37B94"/>
    <w:rsid w:val="00D51241"/>
    <w:rsid w:val="00D51511"/>
    <w:rsid w:val="00D56569"/>
    <w:rsid w:val="00D60C59"/>
    <w:rsid w:val="00D7002A"/>
    <w:rsid w:val="00D721F8"/>
    <w:rsid w:val="00D748E7"/>
    <w:rsid w:val="00D82C02"/>
    <w:rsid w:val="00D830B0"/>
    <w:rsid w:val="00D91A28"/>
    <w:rsid w:val="00D94C0E"/>
    <w:rsid w:val="00DA6077"/>
    <w:rsid w:val="00DA6576"/>
    <w:rsid w:val="00DC3E33"/>
    <w:rsid w:val="00DD2A37"/>
    <w:rsid w:val="00DE21EF"/>
    <w:rsid w:val="00DE5BF6"/>
    <w:rsid w:val="00DE7884"/>
    <w:rsid w:val="00E04B40"/>
    <w:rsid w:val="00E11E57"/>
    <w:rsid w:val="00E13910"/>
    <w:rsid w:val="00E35897"/>
    <w:rsid w:val="00E41F07"/>
    <w:rsid w:val="00E42E5F"/>
    <w:rsid w:val="00E46CF6"/>
    <w:rsid w:val="00E5214D"/>
    <w:rsid w:val="00E5436B"/>
    <w:rsid w:val="00E812E0"/>
    <w:rsid w:val="00E960B5"/>
    <w:rsid w:val="00EA1F3C"/>
    <w:rsid w:val="00EA5096"/>
    <w:rsid w:val="00EA5EFB"/>
    <w:rsid w:val="00EA7AC6"/>
    <w:rsid w:val="00EB70B2"/>
    <w:rsid w:val="00EB74F1"/>
    <w:rsid w:val="00ED54EB"/>
    <w:rsid w:val="00EE3F14"/>
    <w:rsid w:val="00EF1955"/>
    <w:rsid w:val="00EF483B"/>
    <w:rsid w:val="00EF6507"/>
    <w:rsid w:val="00F051D2"/>
    <w:rsid w:val="00F15ADC"/>
    <w:rsid w:val="00F26047"/>
    <w:rsid w:val="00F336ED"/>
    <w:rsid w:val="00F37F8C"/>
    <w:rsid w:val="00F4502C"/>
    <w:rsid w:val="00F5102E"/>
    <w:rsid w:val="00F52EE8"/>
    <w:rsid w:val="00F53F51"/>
    <w:rsid w:val="00F5660D"/>
    <w:rsid w:val="00F619FA"/>
    <w:rsid w:val="00F6580F"/>
    <w:rsid w:val="00F731CA"/>
    <w:rsid w:val="00F737CD"/>
    <w:rsid w:val="00F76304"/>
    <w:rsid w:val="00F8687B"/>
    <w:rsid w:val="00F95552"/>
    <w:rsid w:val="00F97340"/>
    <w:rsid w:val="00FA43B3"/>
    <w:rsid w:val="00FB5CFC"/>
    <w:rsid w:val="00FC0272"/>
    <w:rsid w:val="00FC3E57"/>
    <w:rsid w:val="00FD3367"/>
    <w:rsid w:val="00FE4922"/>
    <w:rsid w:val="00FF2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style="mso-width-relative:margin;mso-height-relative:margin" fillcolor="none [660]">
      <v:fill 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511"/>
    <w:pPr>
      <w:spacing w:after="200" w:line="276" w:lineRule="auto"/>
    </w:pPr>
    <w:rPr>
      <w:sz w:val="22"/>
      <w:szCs w:val="22"/>
    </w:rPr>
  </w:style>
  <w:style w:type="paragraph" w:styleId="Heading1">
    <w:name w:val="heading 1"/>
    <w:basedOn w:val="Normal"/>
    <w:next w:val="Normal"/>
    <w:link w:val="Heading1Char"/>
    <w:uiPriority w:val="9"/>
    <w:qFormat/>
    <w:rsid w:val="00215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15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qFormat/>
    <w:rsid w:val="00533794"/>
    <w:pPr>
      <w:keepNext/>
      <w:suppressAutoHyphens/>
      <w:spacing w:after="0" w:line="216" w:lineRule="auto"/>
      <w:jc w:val="both"/>
      <w:outlineLvl w:val="8"/>
    </w:pPr>
    <w:rPr>
      <w:rFonts w:ascii="Times New Roman" w:eastAsia="Times New Roman" w:hAnsi="Times New Roman"/>
      <w:b/>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982"/>
    <w:rPr>
      <w:sz w:val="22"/>
      <w:szCs w:val="22"/>
    </w:rPr>
  </w:style>
  <w:style w:type="paragraph" w:styleId="BalloonText">
    <w:name w:val="Balloon Text"/>
    <w:basedOn w:val="Normal"/>
    <w:link w:val="BalloonTextChar"/>
    <w:uiPriority w:val="99"/>
    <w:semiHidden/>
    <w:unhideWhenUsed/>
    <w:rsid w:val="001C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68"/>
    <w:rPr>
      <w:rFonts w:ascii="Tahoma" w:hAnsi="Tahoma" w:cs="Tahoma"/>
      <w:sz w:val="16"/>
      <w:szCs w:val="16"/>
    </w:rPr>
  </w:style>
  <w:style w:type="paragraph" w:styleId="ListParagraph">
    <w:name w:val="List Paragraph"/>
    <w:basedOn w:val="Normal"/>
    <w:uiPriority w:val="34"/>
    <w:qFormat/>
    <w:rsid w:val="003840C1"/>
    <w:pPr>
      <w:ind w:left="720"/>
      <w:contextualSpacing/>
    </w:pPr>
  </w:style>
  <w:style w:type="paragraph" w:styleId="NormalWeb">
    <w:name w:val="Normal (Web)"/>
    <w:basedOn w:val="Normal"/>
    <w:uiPriority w:val="99"/>
    <w:semiHidden/>
    <w:unhideWhenUsed/>
    <w:rsid w:val="003840C1"/>
    <w:pPr>
      <w:spacing w:before="100" w:beforeAutospacing="1" w:after="100" w:afterAutospacing="1" w:line="240" w:lineRule="auto"/>
    </w:pPr>
    <w:rPr>
      <w:rFonts w:ascii="Times New Roman" w:eastAsia="Times New Roman" w:hAnsi="Times New Roman"/>
      <w:sz w:val="24"/>
      <w:szCs w:val="24"/>
    </w:rPr>
  </w:style>
  <w:style w:type="character" w:customStyle="1" w:styleId="Heading9Char">
    <w:name w:val="Heading 9 Char"/>
    <w:basedOn w:val="DefaultParagraphFont"/>
    <w:link w:val="Heading9"/>
    <w:rsid w:val="00533794"/>
    <w:rPr>
      <w:rFonts w:ascii="Times New Roman" w:eastAsia="Times New Roman" w:hAnsi="Times New Roman"/>
      <w:b/>
      <w:spacing w:val="-3"/>
      <w:sz w:val="24"/>
      <w:u w:val="single"/>
    </w:rPr>
  </w:style>
  <w:style w:type="paragraph" w:styleId="BodyTextIndent">
    <w:name w:val="Body Text Indent"/>
    <w:basedOn w:val="Normal"/>
    <w:link w:val="BodyTextIndentChar"/>
    <w:rsid w:val="00533794"/>
    <w:pPr>
      <w:tabs>
        <w:tab w:val="left" w:pos="1440"/>
      </w:tabs>
      <w:spacing w:after="0" w:line="240" w:lineRule="auto"/>
      <w:ind w:left="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33794"/>
    <w:rPr>
      <w:rFonts w:ascii="Times New Roman" w:eastAsia="Times New Roman" w:hAnsi="Times New Roman"/>
      <w:sz w:val="24"/>
    </w:rPr>
  </w:style>
  <w:style w:type="paragraph" w:styleId="EndnoteText">
    <w:name w:val="endnote text"/>
    <w:basedOn w:val="Normal"/>
    <w:link w:val="EndnoteTextChar"/>
    <w:semiHidden/>
    <w:rsid w:val="00533794"/>
    <w:pPr>
      <w:widowControl w:val="0"/>
      <w:spacing w:after="0" w:line="240" w:lineRule="auto"/>
    </w:pPr>
    <w:rPr>
      <w:rFonts w:ascii="Courier New" w:eastAsia="Times New Roman" w:hAnsi="Courier New"/>
      <w:snapToGrid w:val="0"/>
      <w:sz w:val="24"/>
      <w:szCs w:val="20"/>
    </w:rPr>
  </w:style>
  <w:style w:type="character" w:customStyle="1" w:styleId="EndnoteTextChar">
    <w:name w:val="Endnote Text Char"/>
    <w:basedOn w:val="DefaultParagraphFont"/>
    <w:link w:val="EndnoteText"/>
    <w:semiHidden/>
    <w:rsid w:val="00533794"/>
    <w:rPr>
      <w:rFonts w:ascii="Courier New" w:eastAsia="Times New Roman" w:hAnsi="Courier New"/>
      <w:snapToGrid w:val="0"/>
      <w:sz w:val="24"/>
    </w:rPr>
  </w:style>
  <w:style w:type="character" w:styleId="Hyperlink">
    <w:name w:val="Hyperlink"/>
    <w:basedOn w:val="DefaultParagraphFont"/>
    <w:uiPriority w:val="99"/>
    <w:unhideWhenUsed/>
    <w:rsid w:val="00C70E4E"/>
    <w:rPr>
      <w:color w:val="0000FF" w:themeColor="hyperlink"/>
      <w:u w:val="single"/>
    </w:rPr>
  </w:style>
  <w:style w:type="character" w:customStyle="1" w:styleId="Heading1Char">
    <w:name w:val="Heading 1 Char"/>
    <w:basedOn w:val="DefaultParagraphFont"/>
    <w:link w:val="Heading1"/>
    <w:uiPriority w:val="9"/>
    <w:rsid w:val="002158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158D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A3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E4B5A"/>
    <w:rPr>
      <w:color w:val="800080" w:themeColor="followedHyperlink"/>
      <w:u w:val="single"/>
    </w:rPr>
  </w:style>
  <w:style w:type="paragraph" w:styleId="Header">
    <w:name w:val="header"/>
    <w:basedOn w:val="Normal"/>
    <w:link w:val="HeaderChar"/>
    <w:uiPriority w:val="99"/>
    <w:semiHidden/>
    <w:unhideWhenUsed/>
    <w:rsid w:val="007E39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3903"/>
    <w:rPr>
      <w:sz w:val="22"/>
      <w:szCs w:val="22"/>
    </w:rPr>
  </w:style>
  <w:style w:type="paragraph" w:styleId="Footer">
    <w:name w:val="footer"/>
    <w:basedOn w:val="Normal"/>
    <w:link w:val="FooterChar"/>
    <w:uiPriority w:val="99"/>
    <w:semiHidden/>
    <w:unhideWhenUsed/>
    <w:rsid w:val="007E39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3903"/>
    <w:rPr>
      <w:sz w:val="22"/>
      <w:szCs w:val="22"/>
    </w:rPr>
  </w:style>
  <w:style w:type="character" w:styleId="CommentReference">
    <w:name w:val="annotation reference"/>
    <w:basedOn w:val="DefaultParagraphFont"/>
    <w:uiPriority w:val="99"/>
    <w:semiHidden/>
    <w:unhideWhenUsed/>
    <w:rsid w:val="00263680"/>
    <w:rPr>
      <w:sz w:val="16"/>
      <w:szCs w:val="16"/>
    </w:rPr>
  </w:style>
  <w:style w:type="paragraph" w:styleId="CommentText">
    <w:name w:val="annotation text"/>
    <w:basedOn w:val="Normal"/>
    <w:link w:val="CommentTextChar"/>
    <w:uiPriority w:val="99"/>
    <w:semiHidden/>
    <w:unhideWhenUsed/>
    <w:rsid w:val="00263680"/>
    <w:pPr>
      <w:spacing w:line="240" w:lineRule="auto"/>
    </w:pPr>
    <w:rPr>
      <w:sz w:val="20"/>
      <w:szCs w:val="20"/>
    </w:rPr>
  </w:style>
  <w:style w:type="character" w:customStyle="1" w:styleId="CommentTextChar">
    <w:name w:val="Comment Text Char"/>
    <w:basedOn w:val="DefaultParagraphFont"/>
    <w:link w:val="CommentText"/>
    <w:uiPriority w:val="99"/>
    <w:semiHidden/>
    <w:rsid w:val="00263680"/>
  </w:style>
  <w:style w:type="paragraph" w:styleId="CommentSubject">
    <w:name w:val="annotation subject"/>
    <w:basedOn w:val="CommentText"/>
    <w:next w:val="CommentText"/>
    <w:link w:val="CommentSubjectChar"/>
    <w:uiPriority w:val="99"/>
    <w:semiHidden/>
    <w:unhideWhenUsed/>
    <w:rsid w:val="00263680"/>
    <w:rPr>
      <w:b/>
      <w:bCs/>
    </w:rPr>
  </w:style>
  <w:style w:type="character" w:customStyle="1" w:styleId="CommentSubjectChar">
    <w:name w:val="Comment Subject Char"/>
    <w:basedOn w:val="CommentTextChar"/>
    <w:link w:val="CommentSubject"/>
    <w:uiPriority w:val="99"/>
    <w:semiHidden/>
    <w:rsid w:val="00263680"/>
    <w:rPr>
      <w:b/>
      <w:bCs/>
    </w:rPr>
  </w:style>
  <w:style w:type="paragraph" w:styleId="Revision">
    <w:name w:val="Revision"/>
    <w:hidden/>
    <w:uiPriority w:val="99"/>
    <w:semiHidden/>
    <w:rsid w:val="00263680"/>
    <w:rPr>
      <w:sz w:val="22"/>
      <w:szCs w:val="22"/>
    </w:rPr>
  </w:style>
</w:styles>
</file>

<file path=word/webSettings.xml><?xml version="1.0" encoding="utf-8"?>
<w:webSettings xmlns:r="http://schemas.openxmlformats.org/officeDocument/2006/relationships" xmlns:w="http://schemas.openxmlformats.org/wordprocessingml/2006/main">
  <w:divs>
    <w:div w:id="339701376">
      <w:bodyDiv w:val="1"/>
      <w:marLeft w:val="0"/>
      <w:marRight w:val="0"/>
      <w:marTop w:val="0"/>
      <w:marBottom w:val="0"/>
      <w:divBdr>
        <w:top w:val="none" w:sz="0" w:space="0" w:color="auto"/>
        <w:left w:val="none" w:sz="0" w:space="0" w:color="auto"/>
        <w:bottom w:val="none" w:sz="0" w:space="0" w:color="auto"/>
        <w:right w:val="none" w:sz="0" w:space="0" w:color="auto"/>
      </w:divBdr>
      <w:divsChild>
        <w:div w:id="488864760">
          <w:marLeft w:val="0"/>
          <w:marRight w:val="0"/>
          <w:marTop w:val="0"/>
          <w:marBottom w:val="0"/>
          <w:divBdr>
            <w:top w:val="none" w:sz="0" w:space="0" w:color="auto"/>
            <w:left w:val="none" w:sz="0" w:space="0" w:color="auto"/>
            <w:bottom w:val="none" w:sz="0" w:space="0" w:color="auto"/>
            <w:right w:val="none" w:sz="0" w:space="0" w:color="auto"/>
          </w:divBdr>
          <w:divsChild>
            <w:div w:id="1070811222">
              <w:marLeft w:val="0"/>
              <w:marRight w:val="0"/>
              <w:marTop w:val="0"/>
              <w:marBottom w:val="0"/>
              <w:divBdr>
                <w:top w:val="none" w:sz="0" w:space="0" w:color="auto"/>
                <w:left w:val="none" w:sz="0" w:space="0" w:color="auto"/>
                <w:bottom w:val="none" w:sz="0" w:space="0" w:color="auto"/>
                <w:right w:val="none" w:sz="0" w:space="0" w:color="auto"/>
              </w:divBdr>
              <w:divsChild>
                <w:div w:id="1132095944">
                  <w:marLeft w:val="0"/>
                  <w:marRight w:val="0"/>
                  <w:marTop w:val="0"/>
                  <w:marBottom w:val="0"/>
                  <w:divBdr>
                    <w:top w:val="none" w:sz="0" w:space="0" w:color="auto"/>
                    <w:left w:val="none" w:sz="0" w:space="0" w:color="auto"/>
                    <w:bottom w:val="none" w:sz="0" w:space="0" w:color="auto"/>
                    <w:right w:val="none" w:sz="0" w:space="0" w:color="auto"/>
                  </w:divBdr>
                  <w:divsChild>
                    <w:div w:id="1441103532">
                      <w:marLeft w:val="0"/>
                      <w:marRight w:val="0"/>
                      <w:marTop w:val="0"/>
                      <w:marBottom w:val="0"/>
                      <w:divBdr>
                        <w:top w:val="none" w:sz="0" w:space="0" w:color="auto"/>
                        <w:left w:val="none" w:sz="0" w:space="0" w:color="auto"/>
                        <w:bottom w:val="none" w:sz="0" w:space="0" w:color="auto"/>
                        <w:right w:val="none" w:sz="0" w:space="0" w:color="auto"/>
                      </w:divBdr>
                      <w:divsChild>
                        <w:div w:id="168912668">
                          <w:marLeft w:val="0"/>
                          <w:marRight w:val="0"/>
                          <w:marTop w:val="0"/>
                          <w:marBottom w:val="0"/>
                          <w:divBdr>
                            <w:top w:val="none" w:sz="0" w:space="0" w:color="auto"/>
                            <w:left w:val="none" w:sz="0" w:space="0" w:color="auto"/>
                            <w:bottom w:val="none" w:sz="0" w:space="0" w:color="auto"/>
                            <w:right w:val="none" w:sz="0" w:space="0" w:color="auto"/>
                          </w:divBdr>
                          <w:divsChild>
                            <w:div w:id="1907950803">
                              <w:marLeft w:val="0"/>
                              <w:marRight w:val="0"/>
                              <w:marTop w:val="0"/>
                              <w:marBottom w:val="0"/>
                              <w:divBdr>
                                <w:top w:val="none" w:sz="0" w:space="0" w:color="auto"/>
                                <w:left w:val="none" w:sz="0" w:space="0" w:color="auto"/>
                                <w:bottom w:val="none" w:sz="0" w:space="0" w:color="auto"/>
                                <w:right w:val="none" w:sz="0" w:space="0" w:color="auto"/>
                              </w:divBdr>
                              <w:divsChild>
                                <w:div w:id="1712461745">
                                  <w:marLeft w:val="0"/>
                                  <w:marRight w:val="0"/>
                                  <w:marTop w:val="0"/>
                                  <w:marBottom w:val="0"/>
                                  <w:divBdr>
                                    <w:top w:val="none" w:sz="0" w:space="0" w:color="auto"/>
                                    <w:left w:val="none" w:sz="0" w:space="0" w:color="auto"/>
                                    <w:bottom w:val="none" w:sz="0" w:space="0" w:color="auto"/>
                                    <w:right w:val="none" w:sz="0" w:space="0" w:color="auto"/>
                                  </w:divBdr>
                                  <w:divsChild>
                                    <w:div w:id="2142335660">
                                      <w:marLeft w:val="0"/>
                                      <w:marRight w:val="0"/>
                                      <w:marTop w:val="0"/>
                                      <w:marBottom w:val="0"/>
                                      <w:divBdr>
                                        <w:top w:val="none" w:sz="0" w:space="0" w:color="auto"/>
                                        <w:left w:val="none" w:sz="0" w:space="0" w:color="auto"/>
                                        <w:bottom w:val="none" w:sz="0" w:space="0" w:color="auto"/>
                                        <w:right w:val="none" w:sz="0" w:space="0" w:color="auto"/>
                                      </w:divBdr>
                                      <w:divsChild>
                                        <w:div w:id="17240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107745">
      <w:bodyDiv w:val="1"/>
      <w:marLeft w:val="0"/>
      <w:marRight w:val="0"/>
      <w:marTop w:val="0"/>
      <w:marBottom w:val="0"/>
      <w:divBdr>
        <w:top w:val="none" w:sz="0" w:space="0" w:color="auto"/>
        <w:left w:val="none" w:sz="0" w:space="0" w:color="auto"/>
        <w:bottom w:val="none" w:sz="0" w:space="0" w:color="auto"/>
        <w:right w:val="none" w:sz="0" w:space="0" w:color="auto"/>
      </w:divBdr>
      <w:divsChild>
        <w:div w:id="1801610676">
          <w:marLeft w:val="720"/>
          <w:marRight w:val="0"/>
          <w:marTop w:val="0"/>
          <w:marBottom w:val="0"/>
          <w:divBdr>
            <w:top w:val="none" w:sz="0" w:space="0" w:color="auto"/>
            <w:left w:val="none" w:sz="0" w:space="0" w:color="auto"/>
            <w:bottom w:val="none" w:sz="0" w:space="0" w:color="auto"/>
            <w:right w:val="none" w:sz="0" w:space="0" w:color="auto"/>
          </w:divBdr>
        </w:div>
        <w:div w:id="1378317433">
          <w:marLeft w:val="720"/>
          <w:marRight w:val="0"/>
          <w:marTop w:val="0"/>
          <w:marBottom w:val="0"/>
          <w:divBdr>
            <w:top w:val="none" w:sz="0" w:space="0" w:color="auto"/>
            <w:left w:val="none" w:sz="0" w:space="0" w:color="auto"/>
            <w:bottom w:val="none" w:sz="0" w:space="0" w:color="auto"/>
            <w:right w:val="none" w:sz="0" w:space="0" w:color="auto"/>
          </w:divBdr>
        </w:div>
        <w:div w:id="2102487809">
          <w:marLeft w:val="720"/>
          <w:marRight w:val="0"/>
          <w:marTop w:val="0"/>
          <w:marBottom w:val="0"/>
          <w:divBdr>
            <w:top w:val="none" w:sz="0" w:space="0" w:color="auto"/>
            <w:left w:val="none" w:sz="0" w:space="0" w:color="auto"/>
            <w:bottom w:val="none" w:sz="0" w:space="0" w:color="auto"/>
            <w:right w:val="none" w:sz="0" w:space="0" w:color="auto"/>
          </w:divBdr>
        </w:div>
        <w:div w:id="567613264">
          <w:marLeft w:val="720"/>
          <w:marRight w:val="0"/>
          <w:marTop w:val="0"/>
          <w:marBottom w:val="0"/>
          <w:divBdr>
            <w:top w:val="none" w:sz="0" w:space="0" w:color="auto"/>
            <w:left w:val="none" w:sz="0" w:space="0" w:color="auto"/>
            <w:bottom w:val="none" w:sz="0" w:space="0" w:color="auto"/>
            <w:right w:val="none" w:sz="0" w:space="0" w:color="auto"/>
          </w:divBdr>
        </w:div>
        <w:div w:id="1887644789">
          <w:marLeft w:val="720"/>
          <w:marRight w:val="0"/>
          <w:marTop w:val="0"/>
          <w:marBottom w:val="0"/>
          <w:divBdr>
            <w:top w:val="none" w:sz="0" w:space="0" w:color="auto"/>
            <w:left w:val="none" w:sz="0" w:space="0" w:color="auto"/>
            <w:bottom w:val="none" w:sz="0" w:space="0" w:color="auto"/>
            <w:right w:val="none" w:sz="0" w:space="0" w:color="auto"/>
          </w:divBdr>
        </w:div>
        <w:div w:id="612786835">
          <w:marLeft w:val="720"/>
          <w:marRight w:val="0"/>
          <w:marTop w:val="0"/>
          <w:marBottom w:val="0"/>
          <w:divBdr>
            <w:top w:val="none" w:sz="0" w:space="0" w:color="auto"/>
            <w:left w:val="none" w:sz="0" w:space="0" w:color="auto"/>
            <w:bottom w:val="none" w:sz="0" w:space="0" w:color="auto"/>
            <w:right w:val="none" w:sz="0" w:space="0" w:color="auto"/>
          </w:divBdr>
        </w:div>
        <w:div w:id="118096826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mcins.com/losscontrol/topics/Slips_and_Fall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fsi.org/standards.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ha.gov/SLTC/walkingworkingsurfaces/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mcins.com/losscontrol/topics/Slips_and_Falls.aspx" TargetMode="External"/><Relationship Id="rId4" Type="http://schemas.openxmlformats.org/officeDocument/2006/relationships/settings" Target="settings.xml"/><Relationship Id="rId9" Type="http://schemas.openxmlformats.org/officeDocument/2006/relationships/hyperlink" Target="http://www.emcins.com/losscontrol/"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9F81D-C99D-4346-AA1F-FA51FB7FE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3632</Words>
  <Characters>20706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EMC Insurance Co</Company>
  <LinksUpToDate>false</LinksUpToDate>
  <CharactersWithSpaces>24290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Shupe</dc:creator>
  <cp:lastModifiedBy>Kathleen Willem</cp:lastModifiedBy>
  <cp:revision>25</cp:revision>
  <cp:lastPrinted>2011-09-02T19:46:00Z</cp:lastPrinted>
  <dcterms:created xsi:type="dcterms:W3CDTF">2012-09-12T13:20:00Z</dcterms:created>
  <dcterms:modified xsi:type="dcterms:W3CDTF">2013-06-06T18:57:00Z</dcterms:modified>
</cp:coreProperties>
</file>